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09B24" w14:textId="77777777" w:rsidR="00070BDD" w:rsidRDefault="005C2D90">
      <w:pPr>
        <w:spacing w:line="288" w:lineRule="auto"/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pict w14:anchorId="6D6E02D7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306FD34A" w14:textId="77777777" w:rsidR="00070BDD" w:rsidRDefault="009D4EF4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9D4EF4">
        <w:rPr>
          <w:rFonts w:hint="eastAsia"/>
          <w:b/>
          <w:sz w:val="28"/>
          <w:szCs w:val="30"/>
        </w:rPr>
        <w:t>航空市场营销</w:t>
      </w:r>
    </w:p>
    <w:p w14:paraId="0FEC7CD6" w14:textId="77777777" w:rsidR="00070BDD" w:rsidRDefault="009D4EF4">
      <w:pPr>
        <w:spacing w:beforeLines="50" w:before="156" w:afterLines="50" w:after="156" w:line="288" w:lineRule="auto"/>
        <w:ind w:firstLineChars="150" w:firstLine="422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Air Transportation Marketing</w:t>
      </w:r>
    </w:p>
    <w:p w14:paraId="7E7DDF87" w14:textId="77777777" w:rsidR="00070BDD" w:rsidRDefault="009D4EF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3DF52A51" w14:textId="77777777" w:rsidR="00070BDD" w:rsidRDefault="009D4EF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0060595</w:t>
      </w:r>
    </w:p>
    <w:p w14:paraId="01652B0A" w14:textId="77777777" w:rsidR="00070BDD" w:rsidRDefault="009D4EF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b/>
          <w:bCs/>
          <w:color w:val="000000"/>
          <w:sz w:val="20"/>
          <w:szCs w:val="20"/>
        </w:rPr>
        <w:t>2</w:t>
      </w:r>
    </w:p>
    <w:p w14:paraId="2130C84C" w14:textId="77777777" w:rsidR="00070BDD" w:rsidRDefault="009D4EF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bCs/>
          <w:color w:val="000000"/>
          <w:sz w:val="20"/>
          <w:szCs w:val="20"/>
        </w:rPr>
        <w:t>航空服务系</w:t>
      </w:r>
      <w:r>
        <w:rPr>
          <w:rFonts w:hint="eastAsia"/>
          <w:color w:val="000000"/>
          <w:sz w:val="20"/>
          <w:szCs w:val="20"/>
        </w:rPr>
        <w:t>空服专业</w:t>
      </w:r>
    </w:p>
    <w:p w14:paraId="6780BEC9" w14:textId="77777777" w:rsidR="00070BDD" w:rsidRDefault="009D4EF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系级必修课</w:t>
      </w:r>
    </w:p>
    <w:p w14:paraId="51240CAF" w14:textId="77777777" w:rsidR="00070BDD" w:rsidRDefault="009D4EF4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航空服务系</w:t>
      </w:r>
    </w:p>
    <w:p w14:paraId="6F0767B1" w14:textId="77777777" w:rsidR="00070BDD" w:rsidRDefault="009D4EF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0A21F481" w14:textId="77777777" w:rsidR="00070BDD" w:rsidRDefault="009D4EF4">
      <w:pPr>
        <w:snapToGrid w:val="0"/>
        <w:spacing w:line="288" w:lineRule="auto"/>
        <w:ind w:firstLineChars="400" w:firstLine="8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教材：《航空运输市场营销学》</w:t>
      </w:r>
      <w:r>
        <w:rPr>
          <w:rFonts w:hint="eastAsia"/>
          <w:color w:val="000000"/>
          <w:sz w:val="20"/>
          <w:szCs w:val="20"/>
        </w:rPr>
        <w:t xml:space="preserve">    </w:t>
      </w:r>
      <w:r>
        <w:rPr>
          <w:rFonts w:hint="eastAsia"/>
          <w:color w:val="000000"/>
          <w:sz w:val="20"/>
          <w:szCs w:val="20"/>
        </w:rPr>
        <w:t>白杨、李卫红</w:t>
      </w:r>
      <w:r>
        <w:rPr>
          <w:rFonts w:hint="eastAsia"/>
          <w:color w:val="000000"/>
          <w:sz w:val="20"/>
          <w:szCs w:val="20"/>
        </w:rPr>
        <w:t xml:space="preserve">    </w:t>
      </w:r>
      <w:r>
        <w:rPr>
          <w:rFonts w:hint="eastAsia"/>
          <w:color w:val="000000"/>
          <w:sz w:val="20"/>
          <w:szCs w:val="20"/>
        </w:rPr>
        <w:t>科学出版社</w:t>
      </w:r>
      <w:r>
        <w:rPr>
          <w:rFonts w:hint="eastAsia"/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20</w:t>
      </w:r>
      <w:r>
        <w:rPr>
          <w:rFonts w:hint="eastAsia"/>
          <w:color w:val="000000"/>
          <w:sz w:val="20"/>
          <w:szCs w:val="20"/>
        </w:rPr>
        <w:t>17.1</w:t>
      </w:r>
    </w:p>
    <w:p w14:paraId="53ADAE70" w14:textId="77777777" w:rsidR="00070BDD" w:rsidRDefault="009D4EF4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参考书：《航空运输地理教程》</w:t>
      </w:r>
      <w:r>
        <w:rPr>
          <w:rFonts w:hint="eastAsia"/>
          <w:color w:val="000000"/>
          <w:sz w:val="20"/>
          <w:szCs w:val="20"/>
        </w:rPr>
        <w:t xml:space="preserve">   </w:t>
      </w:r>
      <w:r>
        <w:rPr>
          <w:rFonts w:hint="eastAsia"/>
          <w:color w:val="000000"/>
          <w:sz w:val="20"/>
          <w:szCs w:val="20"/>
        </w:rPr>
        <w:t>谭惠卓</w:t>
      </w:r>
      <w:r>
        <w:rPr>
          <w:rFonts w:hint="eastAsia"/>
          <w:color w:val="000000"/>
          <w:sz w:val="20"/>
          <w:szCs w:val="20"/>
        </w:rPr>
        <w:t xml:space="preserve">    </w:t>
      </w:r>
      <w:r>
        <w:rPr>
          <w:rFonts w:hint="eastAsia"/>
          <w:color w:val="000000"/>
          <w:sz w:val="20"/>
          <w:szCs w:val="20"/>
        </w:rPr>
        <w:t>中国民航出版社</w:t>
      </w:r>
      <w:r>
        <w:rPr>
          <w:color w:val="000000"/>
          <w:sz w:val="20"/>
          <w:szCs w:val="20"/>
        </w:rPr>
        <w:t>200</w:t>
      </w:r>
      <w:r>
        <w:rPr>
          <w:rFonts w:hint="eastAsia"/>
          <w:color w:val="000000"/>
          <w:sz w:val="20"/>
          <w:szCs w:val="20"/>
        </w:rPr>
        <w:t>7.6</w:t>
      </w:r>
    </w:p>
    <w:p w14:paraId="4909D3A8" w14:textId="77777777" w:rsidR="00070BDD" w:rsidRDefault="009D4EF4">
      <w:pPr>
        <w:snapToGrid w:val="0"/>
        <w:spacing w:line="288" w:lineRule="auto"/>
        <w:ind w:firstLineChars="746" w:firstLine="14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《航空运输地理》</w:t>
      </w:r>
      <w:r>
        <w:rPr>
          <w:rFonts w:hint="eastAsia"/>
          <w:color w:val="000000"/>
          <w:sz w:val="20"/>
          <w:szCs w:val="20"/>
        </w:rPr>
        <w:t xml:space="preserve">     </w:t>
      </w:r>
      <w:r>
        <w:rPr>
          <w:rFonts w:hint="eastAsia"/>
          <w:color w:val="000000"/>
          <w:sz w:val="20"/>
          <w:szCs w:val="20"/>
        </w:rPr>
        <w:t>江红</w:t>
      </w:r>
      <w:r>
        <w:rPr>
          <w:rFonts w:hint="eastAsia"/>
          <w:color w:val="000000"/>
          <w:sz w:val="20"/>
          <w:szCs w:val="20"/>
        </w:rPr>
        <w:t xml:space="preserve">   </w:t>
      </w:r>
      <w:r>
        <w:rPr>
          <w:rFonts w:hint="eastAsia"/>
          <w:color w:val="000000"/>
          <w:sz w:val="20"/>
          <w:szCs w:val="20"/>
        </w:rPr>
        <w:t>人民交通出版社</w:t>
      </w:r>
      <w:r>
        <w:rPr>
          <w:rFonts w:hint="eastAsia"/>
          <w:color w:val="000000"/>
          <w:sz w:val="20"/>
          <w:szCs w:val="20"/>
        </w:rPr>
        <w:t xml:space="preserve"> 2017.5</w:t>
      </w:r>
    </w:p>
    <w:p w14:paraId="1909AD20" w14:textId="77777777" w:rsidR="00070BDD" w:rsidRDefault="009D4EF4">
      <w:pPr>
        <w:snapToGrid w:val="0"/>
        <w:spacing w:line="288" w:lineRule="auto"/>
        <w:ind w:firstLineChars="746" w:firstLine="14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《航空运输地理》</w:t>
      </w:r>
      <w:r>
        <w:rPr>
          <w:rFonts w:hint="eastAsia"/>
          <w:color w:val="000000"/>
          <w:sz w:val="20"/>
          <w:szCs w:val="20"/>
        </w:rPr>
        <w:t xml:space="preserve">   </w:t>
      </w:r>
      <w:r>
        <w:rPr>
          <w:rFonts w:hint="eastAsia"/>
          <w:color w:val="000000"/>
          <w:sz w:val="20"/>
          <w:szCs w:val="20"/>
        </w:rPr>
        <w:t>石丽娜、周慧燕</w:t>
      </w:r>
      <w:r>
        <w:rPr>
          <w:rFonts w:hint="eastAsia"/>
          <w:color w:val="000000"/>
          <w:sz w:val="20"/>
          <w:szCs w:val="20"/>
        </w:rPr>
        <w:t xml:space="preserve">   </w:t>
      </w:r>
      <w:r>
        <w:rPr>
          <w:rFonts w:hint="eastAsia"/>
          <w:color w:val="000000"/>
          <w:sz w:val="20"/>
          <w:szCs w:val="20"/>
        </w:rPr>
        <w:t>国防工业出版社</w:t>
      </w:r>
      <w:r>
        <w:rPr>
          <w:rFonts w:hint="eastAsia"/>
          <w:color w:val="000000"/>
          <w:sz w:val="20"/>
          <w:szCs w:val="20"/>
        </w:rPr>
        <w:t xml:space="preserve">  2012.8</w:t>
      </w:r>
    </w:p>
    <w:p w14:paraId="234356FB" w14:textId="77777777" w:rsidR="00070BDD" w:rsidRDefault="009D4EF4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696C910E" w14:textId="77777777" w:rsidR="00070BDD" w:rsidRDefault="009D4EF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yellow"/>
        </w:rPr>
      </w:pPr>
      <w:r>
        <w:rPr>
          <w:b/>
          <w:bCs/>
          <w:color w:val="000000"/>
          <w:sz w:val="20"/>
          <w:szCs w:val="20"/>
        </w:rPr>
        <w:t>https://elearning.gench.edu.cn:8443/webapps/portal/execute/tabs/tabAction?tab_tab_group_id=_1_1</w:t>
      </w:r>
    </w:p>
    <w:p w14:paraId="0505B6EF" w14:textId="77777777" w:rsidR="00070BDD" w:rsidRDefault="009D4EF4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民航基础知识</w:t>
      </w:r>
      <w:r>
        <w:rPr>
          <w:rFonts w:hint="eastAsia"/>
          <w:color w:val="000000"/>
          <w:sz w:val="20"/>
          <w:szCs w:val="20"/>
        </w:rPr>
        <w:t>0060404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）</w:t>
      </w:r>
    </w:p>
    <w:p w14:paraId="47479111" w14:textId="77777777" w:rsidR="00070BDD" w:rsidRDefault="009D4EF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1F951364" w14:textId="4A65ACEC" w:rsidR="00070BDD" w:rsidRDefault="009D4EF4">
      <w:pPr>
        <w:widowControl/>
        <w:spacing w:beforeLines="50" w:before="156" w:afterLines="50" w:after="156" w:line="288" w:lineRule="auto"/>
        <w:ind w:firstLineChars="200" w:firstLine="4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本门课程是空中乘务专业必修课程和专业核心课程。其任务在于</w:t>
      </w:r>
      <w:r w:rsidR="00C0143F">
        <w:rPr>
          <w:rFonts w:hint="eastAsia"/>
          <w:color w:val="000000"/>
          <w:sz w:val="20"/>
          <w:szCs w:val="20"/>
        </w:rPr>
        <w:t>以营销学界的</w:t>
      </w:r>
      <w:r w:rsidR="00C0143F">
        <w:rPr>
          <w:rFonts w:hint="eastAsia"/>
          <w:color w:val="000000"/>
          <w:sz w:val="20"/>
          <w:szCs w:val="20"/>
        </w:rPr>
        <w:t>4P</w:t>
      </w:r>
      <w:r w:rsidR="00C0143F">
        <w:rPr>
          <w:rFonts w:hint="eastAsia"/>
          <w:color w:val="000000"/>
          <w:sz w:val="20"/>
          <w:szCs w:val="20"/>
        </w:rPr>
        <w:t>理论为核心，结合民航市场中的鲜活案例、市场动态，是学生</w:t>
      </w:r>
      <w:r>
        <w:rPr>
          <w:rFonts w:hint="eastAsia"/>
          <w:color w:val="000000"/>
          <w:sz w:val="20"/>
          <w:szCs w:val="20"/>
        </w:rPr>
        <w:t>了解航空</w:t>
      </w:r>
      <w:r w:rsidR="00C0143F">
        <w:rPr>
          <w:rFonts w:hint="eastAsia"/>
          <w:color w:val="000000"/>
          <w:sz w:val="20"/>
          <w:szCs w:val="20"/>
        </w:rPr>
        <w:t>公司在市场中如何对环境进行分析、定位及制定相应的营销策略。</w:t>
      </w:r>
    </w:p>
    <w:p w14:paraId="3515B17B" w14:textId="47E7D2AD" w:rsidR="00070BDD" w:rsidRDefault="009D4EF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通过本课程的学习，要求学生掌握</w:t>
      </w:r>
      <w:r w:rsidR="00C0143F" w:rsidRPr="00C0143F">
        <w:rPr>
          <w:rFonts w:hint="eastAsia"/>
          <w:color w:val="000000"/>
          <w:sz w:val="20"/>
          <w:szCs w:val="20"/>
        </w:rPr>
        <w:t>能利用市场定位理论分析航空企业的发展策略</w:t>
      </w:r>
      <w:r>
        <w:rPr>
          <w:rFonts w:hint="eastAsia"/>
          <w:color w:val="000000"/>
          <w:sz w:val="20"/>
          <w:szCs w:val="20"/>
        </w:rPr>
        <w:t>。同时要求学生能够对所学知识做到熟练掌握。</w:t>
      </w:r>
    </w:p>
    <w:p w14:paraId="1C468078" w14:textId="77777777" w:rsidR="00070BDD" w:rsidRDefault="009D4EF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57BB4BB1" w14:textId="77777777" w:rsidR="00070BDD" w:rsidRDefault="009D4EF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本课程适合航空服务类专业一年级课程，学习此课程要求学生具有一定的民航基础知识，了解民航服务的相关要求及程序。</w:t>
      </w:r>
    </w:p>
    <w:p w14:paraId="4753A5CF" w14:textId="77777777" w:rsidR="00070BDD" w:rsidRDefault="009D4EF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TableGrid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070BDD" w14:paraId="0F575981" w14:textId="77777777">
        <w:tc>
          <w:tcPr>
            <w:tcW w:w="6803" w:type="dxa"/>
          </w:tcPr>
          <w:p w14:paraId="6F0CCE3D" w14:textId="77777777" w:rsidR="00070BDD" w:rsidRDefault="009D4EF4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5950E468" w14:textId="77777777" w:rsidR="00070BDD" w:rsidRDefault="009D4EF4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070BDD" w14:paraId="42CE40EA" w14:textId="77777777">
        <w:tc>
          <w:tcPr>
            <w:tcW w:w="6803" w:type="dxa"/>
            <w:vAlign w:val="center"/>
          </w:tcPr>
          <w:p w14:paraId="251156AC" w14:textId="77777777" w:rsidR="00070BDD" w:rsidRDefault="009D4EF4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能领会旅客诉求，正确表达自己的观点，具备书面和口头沟通的能力。</w:t>
            </w:r>
          </w:p>
        </w:tc>
        <w:tc>
          <w:tcPr>
            <w:tcW w:w="727" w:type="dxa"/>
            <w:vAlign w:val="center"/>
          </w:tcPr>
          <w:p w14:paraId="2536CFCA" w14:textId="77777777" w:rsidR="00070BDD" w:rsidRDefault="009D4EF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070BDD" w14:paraId="4B900006" w14:textId="77777777">
        <w:tc>
          <w:tcPr>
            <w:tcW w:w="6803" w:type="dxa"/>
            <w:vAlign w:val="center"/>
          </w:tcPr>
          <w:p w14:paraId="7D9D2440" w14:textId="77777777" w:rsidR="00070BDD" w:rsidRDefault="009D4EF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学生能根据环境需要及自身需求设定自己的学习目标，制定学习计划。</w:t>
            </w:r>
          </w:p>
        </w:tc>
        <w:tc>
          <w:tcPr>
            <w:tcW w:w="727" w:type="dxa"/>
            <w:vAlign w:val="center"/>
          </w:tcPr>
          <w:p w14:paraId="1084A3E3" w14:textId="77777777" w:rsidR="00070BDD" w:rsidRDefault="0007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70BDD" w14:paraId="6F439C9C" w14:textId="77777777">
        <w:tc>
          <w:tcPr>
            <w:tcW w:w="6803" w:type="dxa"/>
            <w:vAlign w:val="center"/>
          </w:tcPr>
          <w:p w14:paraId="6E5DC7BC" w14:textId="77777777" w:rsidR="00070BDD" w:rsidRDefault="009D4EF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能用流利的外语与国外乘客交流，进行双语广播。</w:t>
            </w:r>
          </w:p>
        </w:tc>
        <w:tc>
          <w:tcPr>
            <w:tcW w:w="727" w:type="dxa"/>
            <w:vAlign w:val="center"/>
          </w:tcPr>
          <w:p w14:paraId="1EC4642C" w14:textId="77777777" w:rsidR="00070BDD" w:rsidRDefault="0007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70BDD" w14:paraId="5001A133" w14:textId="77777777">
        <w:tc>
          <w:tcPr>
            <w:tcW w:w="6803" w:type="dxa"/>
            <w:vAlign w:val="center"/>
          </w:tcPr>
          <w:p w14:paraId="0FDC0875" w14:textId="77777777" w:rsidR="00070BDD" w:rsidRDefault="009D4EF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能掌握民航客舱服务及地面服务相关理论知识。</w:t>
            </w:r>
          </w:p>
        </w:tc>
        <w:tc>
          <w:tcPr>
            <w:tcW w:w="727" w:type="dxa"/>
            <w:vAlign w:val="center"/>
          </w:tcPr>
          <w:p w14:paraId="073D26AE" w14:textId="77777777" w:rsidR="00070BDD" w:rsidRDefault="009D4E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070BDD" w14:paraId="1636F4E7" w14:textId="77777777">
        <w:tc>
          <w:tcPr>
            <w:tcW w:w="6803" w:type="dxa"/>
            <w:vAlign w:val="center"/>
          </w:tcPr>
          <w:p w14:paraId="69920002" w14:textId="77777777" w:rsidR="00070BDD" w:rsidRDefault="009D4EF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能操作客舱服务设备和应急设备，并为旅客提供客舱及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地面服务。</w:t>
            </w:r>
          </w:p>
        </w:tc>
        <w:tc>
          <w:tcPr>
            <w:tcW w:w="727" w:type="dxa"/>
            <w:vAlign w:val="center"/>
          </w:tcPr>
          <w:p w14:paraId="21174ECE" w14:textId="77777777" w:rsidR="00070BDD" w:rsidRDefault="0007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70BDD" w14:paraId="0EC2E73B" w14:textId="77777777">
        <w:tc>
          <w:tcPr>
            <w:tcW w:w="6803" w:type="dxa"/>
            <w:vAlign w:val="center"/>
          </w:tcPr>
          <w:p w14:paraId="555E0102" w14:textId="77777777" w:rsidR="00070BDD" w:rsidRDefault="009D4EF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能从事服务、化妆、礼仪方面的培训工作。</w:t>
            </w:r>
          </w:p>
        </w:tc>
        <w:tc>
          <w:tcPr>
            <w:tcW w:w="727" w:type="dxa"/>
            <w:vAlign w:val="center"/>
          </w:tcPr>
          <w:p w14:paraId="12598152" w14:textId="77777777" w:rsidR="00070BDD" w:rsidRDefault="0007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70BDD" w14:paraId="2B1ED202" w14:textId="77777777">
        <w:tc>
          <w:tcPr>
            <w:tcW w:w="6803" w:type="dxa"/>
            <w:vAlign w:val="center"/>
          </w:tcPr>
          <w:p w14:paraId="662D7E00" w14:textId="77777777" w:rsidR="00070BDD" w:rsidRDefault="009D4EF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遵守纪律、守信守责；具有耐挫折、抗压力的能力。</w:t>
            </w:r>
          </w:p>
        </w:tc>
        <w:tc>
          <w:tcPr>
            <w:tcW w:w="727" w:type="dxa"/>
            <w:vAlign w:val="center"/>
          </w:tcPr>
          <w:p w14:paraId="7A47AF59" w14:textId="77777777" w:rsidR="00070BDD" w:rsidRDefault="0007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70BDD" w14:paraId="1ED1DD80" w14:textId="77777777">
        <w:tc>
          <w:tcPr>
            <w:tcW w:w="6803" w:type="dxa"/>
            <w:vAlign w:val="center"/>
          </w:tcPr>
          <w:p w14:paraId="586B6720" w14:textId="77777777" w:rsidR="00070BDD" w:rsidRDefault="009D4EF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vAlign w:val="center"/>
          </w:tcPr>
          <w:p w14:paraId="2B600CA5" w14:textId="77777777" w:rsidR="00070BDD" w:rsidRDefault="0007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70BDD" w14:paraId="50B6B91B" w14:textId="77777777">
        <w:trPr>
          <w:trHeight w:val="363"/>
        </w:trPr>
        <w:tc>
          <w:tcPr>
            <w:tcW w:w="6803" w:type="dxa"/>
            <w:vAlign w:val="center"/>
          </w:tcPr>
          <w:p w14:paraId="742B3CE1" w14:textId="77777777" w:rsidR="00070BDD" w:rsidRDefault="009D4EF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具备一定的信息素养，并能在工作中应用信息技术解决问题。</w:t>
            </w:r>
          </w:p>
        </w:tc>
        <w:tc>
          <w:tcPr>
            <w:tcW w:w="727" w:type="dxa"/>
            <w:vAlign w:val="center"/>
          </w:tcPr>
          <w:p w14:paraId="39CB8B95" w14:textId="77777777" w:rsidR="00070BDD" w:rsidRDefault="0007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70BDD" w14:paraId="67931D4A" w14:textId="77777777">
        <w:tc>
          <w:tcPr>
            <w:tcW w:w="6803" w:type="dxa"/>
            <w:vAlign w:val="center"/>
          </w:tcPr>
          <w:p w14:paraId="0CE822D1" w14:textId="77777777" w:rsidR="00070BDD" w:rsidRDefault="009D4EF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 w14:paraId="408C75E1" w14:textId="77777777" w:rsidR="00070BDD" w:rsidRDefault="009D4EF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070BDD" w14:paraId="5A2D057C" w14:textId="77777777">
        <w:tc>
          <w:tcPr>
            <w:tcW w:w="6803" w:type="dxa"/>
            <w:vAlign w:val="center"/>
          </w:tcPr>
          <w:p w14:paraId="11D796F2" w14:textId="77777777" w:rsidR="00070BDD" w:rsidRDefault="009D4EF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具有基本的外语表达沟通能力与跨文化理解能力，有国际竞争与合作的意识。</w:t>
            </w:r>
          </w:p>
        </w:tc>
        <w:tc>
          <w:tcPr>
            <w:tcW w:w="727" w:type="dxa"/>
            <w:vAlign w:val="center"/>
          </w:tcPr>
          <w:p w14:paraId="16C68D72" w14:textId="77777777" w:rsidR="00070BDD" w:rsidRDefault="00070B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0C38534C" w14:textId="77777777" w:rsidR="00070BDD" w:rsidRDefault="009D4EF4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67E037A4" w14:textId="77777777" w:rsidR="00070BDD" w:rsidRDefault="00070BDD"/>
    <w:p w14:paraId="277DF78D" w14:textId="0CAD6BE7" w:rsidR="00070BDD" w:rsidRPr="00C0143F" w:rsidRDefault="009D4EF4" w:rsidP="00C0143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  <w:r>
        <w:rPr>
          <w:rFonts w:ascii="黑体" w:eastAsia="黑体" w:hAnsi="宋体"/>
          <w:sz w:val="24"/>
        </w:rPr>
        <w:t>（必填项）（</w:t>
      </w:r>
      <w:r>
        <w:rPr>
          <w:rFonts w:ascii="黑体" w:eastAsia="黑体" w:hAnsi="宋体" w:hint="eastAsia"/>
          <w:sz w:val="24"/>
        </w:rPr>
        <w:t>预期学习成果</w:t>
      </w:r>
      <w:r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070BDD" w14:paraId="1AEB70FD" w14:textId="77777777">
        <w:tc>
          <w:tcPr>
            <w:tcW w:w="535" w:type="dxa"/>
            <w:shd w:val="clear" w:color="auto" w:fill="auto"/>
          </w:tcPr>
          <w:p w14:paraId="268EB098" w14:textId="77777777" w:rsidR="00070BDD" w:rsidRDefault="009D4EF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4B197EED" w14:textId="77777777" w:rsidR="00070BDD" w:rsidRDefault="009D4EF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2C271D6B" w14:textId="77777777" w:rsidR="00070BDD" w:rsidRDefault="009D4EF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3A06B1C" w14:textId="77777777" w:rsidR="00070BDD" w:rsidRDefault="009D4EF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6C39F7D2" w14:textId="77777777" w:rsidR="00070BDD" w:rsidRDefault="009D4EF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6E52DCD" w14:textId="77777777" w:rsidR="00070BDD" w:rsidRDefault="009D4EF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1AC45A" w14:textId="77777777" w:rsidR="00070BDD" w:rsidRDefault="009D4EF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70BDD" w14:paraId="5FEBEB07" w14:textId="77777777">
        <w:tc>
          <w:tcPr>
            <w:tcW w:w="535" w:type="dxa"/>
            <w:shd w:val="clear" w:color="auto" w:fill="auto"/>
          </w:tcPr>
          <w:p w14:paraId="555A478A" w14:textId="77777777" w:rsidR="00070BDD" w:rsidRDefault="009D4EF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3776ABA" w14:textId="77777777" w:rsidR="00070BDD" w:rsidRDefault="009D4EF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LO112</w:t>
            </w:r>
          </w:p>
        </w:tc>
        <w:tc>
          <w:tcPr>
            <w:tcW w:w="2470" w:type="dxa"/>
            <w:shd w:val="clear" w:color="auto" w:fill="auto"/>
          </w:tcPr>
          <w:p w14:paraId="17462323" w14:textId="77777777" w:rsidR="00070BDD" w:rsidRDefault="009D4EF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能简洁、流利、全面地分析某一航空企业的市场促销策略，阐述观点。</w:t>
            </w:r>
          </w:p>
        </w:tc>
        <w:tc>
          <w:tcPr>
            <w:tcW w:w="2199" w:type="dxa"/>
            <w:shd w:val="clear" w:color="auto" w:fill="auto"/>
          </w:tcPr>
          <w:p w14:paraId="78BEA6B7" w14:textId="77777777" w:rsidR="00070BDD" w:rsidRDefault="009D4EF4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课堂展示</w:t>
            </w:r>
          </w:p>
        </w:tc>
        <w:tc>
          <w:tcPr>
            <w:tcW w:w="1276" w:type="dxa"/>
            <w:shd w:val="clear" w:color="auto" w:fill="auto"/>
          </w:tcPr>
          <w:p w14:paraId="450EB2BE" w14:textId="06B82FA2" w:rsidR="00070BDD" w:rsidRDefault="00BB24D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随堂测试</w:t>
            </w:r>
          </w:p>
        </w:tc>
      </w:tr>
      <w:tr w:rsidR="00070BDD" w14:paraId="1AF34C54" w14:textId="77777777">
        <w:tc>
          <w:tcPr>
            <w:tcW w:w="535" w:type="dxa"/>
            <w:shd w:val="clear" w:color="auto" w:fill="auto"/>
          </w:tcPr>
          <w:p w14:paraId="78A45ABC" w14:textId="77777777" w:rsidR="00070BDD" w:rsidRDefault="009D4EF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5439CD6A" w14:textId="77777777" w:rsidR="00070BDD" w:rsidRDefault="009D4EF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2470" w:type="dxa"/>
            <w:shd w:val="clear" w:color="auto" w:fill="auto"/>
          </w:tcPr>
          <w:p w14:paraId="488A43BC" w14:textId="77777777" w:rsidR="00070BDD" w:rsidRDefault="009D4EF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能分析航空运输市场营销环境，了解客户需求，具备进行市场细分，划分目标市场，制定产品策略的能力。</w:t>
            </w:r>
          </w:p>
        </w:tc>
        <w:tc>
          <w:tcPr>
            <w:tcW w:w="2199" w:type="dxa"/>
            <w:shd w:val="clear" w:color="auto" w:fill="auto"/>
          </w:tcPr>
          <w:p w14:paraId="7B55502C" w14:textId="77777777" w:rsidR="00070BDD" w:rsidRDefault="009D4EF4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课堂讲授</w:t>
            </w:r>
          </w:p>
          <w:p w14:paraId="12F18FC3" w14:textId="77777777" w:rsidR="00070BDD" w:rsidRDefault="009D4EF4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课堂练习</w:t>
            </w:r>
          </w:p>
        </w:tc>
        <w:tc>
          <w:tcPr>
            <w:tcW w:w="1276" w:type="dxa"/>
            <w:shd w:val="clear" w:color="auto" w:fill="auto"/>
          </w:tcPr>
          <w:p w14:paraId="5824F558" w14:textId="77777777" w:rsidR="00070BDD" w:rsidRDefault="009D4EF4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考试</w:t>
            </w:r>
          </w:p>
          <w:p w14:paraId="1CE51214" w14:textId="77777777" w:rsidR="00070BDD" w:rsidRDefault="009D4EF4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作业</w:t>
            </w:r>
          </w:p>
        </w:tc>
      </w:tr>
      <w:tr w:rsidR="00070BDD" w14:paraId="24F1735D" w14:textId="77777777">
        <w:tc>
          <w:tcPr>
            <w:tcW w:w="535" w:type="dxa"/>
            <w:shd w:val="clear" w:color="auto" w:fill="auto"/>
          </w:tcPr>
          <w:p w14:paraId="02C3FBCD" w14:textId="77777777" w:rsidR="00070BDD" w:rsidRDefault="009D4EF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339F8D50" w14:textId="77777777" w:rsidR="00070BDD" w:rsidRDefault="009D4EF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LO512</w:t>
            </w:r>
          </w:p>
        </w:tc>
        <w:tc>
          <w:tcPr>
            <w:tcW w:w="2470" w:type="dxa"/>
            <w:shd w:val="clear" w:color="auto" w:fill="auto"/>
          </w:tcPr>
          <w:p w14:paraId="0AFD057E" w14:textId="77777777" w:rsidR="00070BDD" w:rsidRDefault="009D4EF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能利用市场定位理论分析航空企业的发展策略。</w:t>
            </w:r>
          </w:p>
        </w:tc>
        <w:tc>
          <w:tcPr>
            <w:tcW w:w="2199" w:type="dxa"/>
            <w:shd w:val="clear" w:color="auto" w:fill="auto"/>
          </w:tcPr>
          <w:p w14:paraId="27C86B92" w14:textId="77777777" w:rsidR="00070BDD" w:rsidRDefault="009D4EF4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课堂讨论</w:t>
            </w:r>
          </w:p>
        </w:tc>
        <w:tc>
          <w:tcPr>
            <w:tcW w:w="1276" w:type="dxa"/>
            <w:shd w:val="clear" w:color="auto" w:fill="auto"/>
          </w:tcPr>
          <w:p w14:paraId="4ED38DBD" w14:textId="77777777" w:rsidR="00070BDD" w:rsidRDefault="009D4EF4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小论文</w:t>
            </w:r>
          </w:p>
        </w:tc>
      </w:tr>
    </w:tbl>
    <w:p w14:paraId="5DE3793F" w14:textId="77777777" w:rsidR="00070BDD" w:rsidRDefault="009D4EF4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7AAF4425" w14:textId="460A5775" w:rsidR="00070BDD" w:rsidRPr="00EF67B3" w:rsidRDefault="009D4EF4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EF67B3">
        <w:rPr>
          <w:rFonts w:hint="eastAsia"/>
          <w:b/>
          <w:bCs/>
          <w:sz w:val="20"/>
          <w:szCs w:val="20"/>
        </w:rPr>
        <w:t>第一部分：</w:t>
      </w:r>
      <w:r w:rsidR="00692269" w:rsidRPr="00EF67B3">
        <w:rPr>
          <w:rFonts w:hint="eastAsia"/>
          <w:b/>
          <w:bCs/>
          <w:sz w:val="20"/>
          <w:szCs w:val="20"/>
        </w:rPr>
        <w:t>民航市场营销概述</w:t>
      </w:r>
      <w:r w:rsidR="00EF67B3" w:rsidRPr="00EF67B3">
        <w:rPr>
          <w:rFonts w:hint="eastAsia"/>
          <w:b/>
          <w:bCs/>
          <w:sz w:val="20"/>
          <w:szCs w:val="20"/>
        </w:rPr>
        <w:t>（理论课时：</w:t>
      </w:r>
      <w:r w:rsidR="00DB2ACE">
        <w:rPr>
          <w:rFonts w:hint="eastAsia"/>
          <w:b/>
          <w:bCs/>
          <w:sz w:val="20"/>
          <w:szCs w:val="20"/>
        </w:rPr>
        <w:t>2</w:t>
      </w:r>
      <w:r w:rsidR="00DB2ACE">
        <w:rPr>
          <w:rFonts w:hint="eastAsia"/>
          <w:b/>
          <w:bCs/>
          <w:sz w:val="20"/>
          <w:szCs w:val="20"/>
        </w:rPr>
        <w:t>学时</w:t>
      </w:r>
      <w:r w:rsidR="00EF67B3" w:rsidRPr="00EF67B3">
        <w:rPr>
          <w:rFonts w:hint="eastAsia"/>
          <w:b/>
          <w:bCs/>
          <w:sz w:val="20"/>
          <w:szCs w:val="20"/>
        </w:rPr>
        <w:t>）</w:t>
      </w:r>
    </w:p>
    <w:p w14:paraId="30D62C9D" w14:textId="24EDA2FF" w:rsidR="00070BDD" w:rsidRPr="00E55A9F" w:rsidRDefault="009D4EF4" w:rsidP="00E55A9F">
      <w:pPr>
        <w:snapToGrid w:val="0"/>
        <w:spacing w:line="288" w:lineRule="auto"/>
        <w:ind w:firstLineChars="200" w:firstLine="400"/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教学要求：</w:t>
      </w:r>
      <w:r w:rsidR="00A5790F">
        <w:rPr>
          <w:rFonts w:hint="eastAsia"/>
          <w:bCs/>
          <w:sz w:val="20"/>
          <w:szCs w:val="20"/>
        </w:rPr>
        <w:t>认识市场与市场营销，知道中国民航市场与市场营销，能分析民航市场营销的发展趋势</w:t>
      </w:r>
      <w:r w:rsidR="00F04D66">
        <w:rPr>
          <w:rFonts w:hint="eastAsia"/>
          <w:bCs/>
          <w:sz w:val="20"/>
          <w:szCs w:val="20"/>
        </w:rPr>
        <w:t>；</w:t>
      </w:r>
      <w:r w:rsidR="00E55A9F">
        <w:rPr>
          <w:rFonts w:hint="eastAsia"/>
          <w:bCs/>
          <w:sz w:val="20"/>
          <w:szCs w:val="20"/>
        </w:rPr>
        <w:t>通过本单元学习，明白</w:t>
      </w:r>
      <w:r w:rsidR="00E55A9F">
        <w:rPr>
          <w:rFonts w:hint="eastAsia"/>
          <w:bCs/>
          <w:sz w:val="20"/>
          <w:szCs w:val="20"/>
        </w:rPr>
        <w:t>民航市场</w:t>
      </w:r>
      <w:r w:rsidR="00E55A9F">
        <w:rPr>
          <w:rFonts w:hint="eastAsia"/>
          <w:bCs/>
          <w:sz w:val="20"/>
          <w:szCs w:val="20"/>
        </w:rPr>
        <w:t>在人类文明、社会和经济发展进程中发挥的重要作用，让学生体会到，作为一个民航人，荣誉与责任并存。</w:t>
      </w:r>
    </w:p>
    <w:p w14:paraId="237A4F8A" w14:textId="764E2A0C" w:rsidR="00070BDD" w:rsidRDefault="009D4EF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难点：</w:t>
      </w:r>
      <w:r w:rsidR="00A5790F">
        <w:rPr>
          <w:rFonts w:hint="eastAsia"/>
          <w:bCs/>
          <w:sz w:val="20"/>
          <w:szCs w:val="20"/>
        </w:rPr>
        <w:t>民航市场与民航市场营销</w:t>
      </w:r>
      <w:r>
        <w:rPr>
          <w:rFonts w:hint="eastAsia"/>
          <w:bCs/>
          <w:sz w:val="20"/>
          <w:szCs w:val="20"/>
        </w:rPr>
        <w:t>。</w:t>
      </w:r>
    </w:p>
    <w:p w14:paraId="264A2612" w14:textId="4026903F" w:rsidR="00070BDD" w:rsidRDefault="009D4EF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重点：</w:t>
      </w:r>
      <w:r w:rsidR="00A5790F">
        <w:rPr>
          <w:rFonts w:hint="eastAsia"/>
          <w:bCs/>
          <w:sz w:val="20"/>
          <w:szCs w:val="20"/>
        </w:rPr>
        <w:t>民航营销市场的发展趋势</w:t>
      </w:r>
    </w:p>
    <w:p w14:paraId="05A33837" w14:textId="707CD5E8" w:rsidR="00070BDD" w:rsidRPr="00EF67B3" w:rsidRDefault="009D4EF4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EF67B3">
        <w:rPr>
          <w:rFonts w:hint="eastAsia"/>
          <w:b/>
          <w:bCs/>
          <w:sz w:val="20"/>
          <w:szCs w:val="20"/>
        </w:rPr>
        <w:t>第二部分：</w:t>
      </w:r>
      <w:r w:rsidR="00A5790F" w:rsidRPr="00EF67B3">
        <w:rPr>
          <w:rFonts w:hint="eastAsia"/>
          <w:b/>
          <w:bCs/>
          <w:sz w:val="20"/>
          <w:szCs w:val="20"/>
        </w:rPr>
        <w:t>民航客票销售实务</w:t>
      </w:r>
      <w:r w:rsidR="00DB2ACE">
        <w:rPr>
          <w:rFonts w:hint="eastAsia"/>
          <w:b/>
          <w:bCs/>
          <w:sz w:val="20"/>
          <w:szCs w:val="20"/>
        </w:rPr>
        <w:t>（理论学时：</w:t>
      </w:r>
      <w:r w:rsidR="00DB2ACE">
        <w:rPr>
          <w:rFonts w:hint="eastAsia"/>
          <w:b/>
          <w:bCs/>
          <w:sz w:val="20"/>
          <w:szCs w:val="20"/>
        </w:rPr>
        <w:t>2</w:t>
      </w:r>
      <w:r w:rsidR="00DB2ACE">
        <w:rPr>
          <w:rFonts w:hint="eastAsia"/>
          <w:b/>
          <w:bCs/>
          <w:sz w:val="20"/>
          <w:szCs w:val="20"/>
        </w:rPr>
        <w:t>学时）</w:t>
      </w:r>
    </w:p>
    <w:p w14:paraId="61B047E2" w14:textId="139741BC" w:rsidR="00070BDD" w:rsidRDefault="009D4EF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教学要求：</w:t>
      </w:r>
      <w:r w:rsidR="00A5790F">
        <w:rPr>
          <w:rFonts w:hint="eastAsia"/>
          <w:bCs/>
          <w:sz w:val="20"/>
          <w:szCs w:val="20"/>
        </w:rPr>
        <w:t>熟悉认识客票的样式、种类及客票订座流程，了解客票销售中常见的问题</w:t>
      </w:r>
      <w:r w:rsidR="00EF67B3">
        <w:rPr>
          <w:rFonts w:hint="eastAsia"/>
          <w:bCs/>
          <w:sz w:val="20"/>
          <w:szCs w:val="20"/>
        </w:rPr>
        <w:t>及处理方式</w:t>
      </w:r>
      <w:r w:rsidR="00E50915">
        <w:rPr>
          <w:rFonts w:hint="eastAsia"/>
          <w:bCs/>
          <w:sz w:val="20"/>
          <w:szCs w:val="20"/>
        </w:rPr>
        <w:t>；通过了解客票销售实务培养学生学科前沿意识及社会服务责任意识；</w:t>
      </w:r>
    </w:p>
    <w:p w14:paraId="42C281E4" w14:textId="39912A5F" w:rsidR="00070BDD" w:rsidRDefault="009D4EF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难点：</w:t>
      </w:r>
      <w:r w:rsidR="00EF67B3">
        <w:rPr>
          <w:rFonts w:hint="eastAsia"/>
          <w:bCs/>
          <w:sz w:val="20"/>
          <w:szCs w:val="20"/>
        </w:rPr>
        <w:t>客票销售常见问题处理</w:t>
      </w:r>
    </w:p>
    <w:p w14:paraId="240F1FEC" w14:textId="77777777" w:rsidR="00EF67B3" w:rsidRDefault="009D4EF4" w:rsidP="00EF67B3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lastRenderedPageBreak/>
        <w:t>重点：</w:t>
      </w:r>
      <w:r w:rsidR="00EF67B3">
        <w:rPr>
          <w:rFonts w:hint="eastAsia"/>
          <w:bCs/>
          <w:sz w:val="20"/>
          <w:szCs w:val="20"/>
        </w:rPr>
        <w:t>客票销售常见问题处理</w:t>
      </w:r>
    </w:p>
    <w:p w14:paraId="3A2E7EA1" w14:textId="4CF3EEC9" w:rsidR="00070BDD" w:rsidRPr="00EF67B3" w:rsidRDefault="009D4EF4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EF67B3">
        <w:rPr>
          <w:rFonts w:hint="eastAsia"/>
          <w:b/>
          <w:bCs/>
          <w:sz w:val="20"/>
          <w:szCs w:val="20"/>
        </w:rPr>
        <w:t>第三部分：</w:t>
      </w:r>
      <w:r w:rsidR="00EF67B3" w:rsidRPr="00EF67B3">
        <w:rPr>
          <w:rFonts w:hint="eastAsia"/>
          <w:b/>
          <w:bCs/>
          <w:sz w:val="20"/>
          <w:szCs w:val="20"/>
        </w:rPr>
        <w:t>民航市场营销环境分析</w:t>
      </w:r>
      <w:r w:rsidR="00DB2ACE">
        <w:rPr>
          <w:rFonts w:hint="eastAsia"/>
          <w:b/>
          <w:bCs/>
          <w:sz w:val="20"/>
          <w:szCs w:val="20"/>
        </w:rPr>
        <w:t>（理论学时：</w:t>
      </w:r>
      <w:r w:rsidR="00982C1E">
        <w:rPr>
          <w:b/>
          <w:bCs/>
          <w:sz w:val="20"/>
          <w:szCs w:val="20"/>
        </w:rPr>
        <w:t>4</w:t>
      </w:r>
      <w:r w:rsidR="00151702">
        <w:rPr>
          <w:rFonts w:hint="eastAsia"/>
          <w:b/>
          <w:bCs/>
          <w:sz w:val="20"/>
          <w:szCs w:val="20"/>
        </w:rPr>
        <w:t>学时</w:t>
      </w:r>
      <w:r w:rsidR="00DB2ACE">
        <w:rPr>
          <w:rFonts w:hint="eastAsia"/>
          <w:b/>
          <w:bCs/>
          <w:sz w:val="20"/>
          <w:szCs w:val="20"/>
        </w:rPr>
        <w:t>；实践学时：</w:t>
      </w:r>
      <w:r w:rsidR="00B44E41">
        <w:rPr>
          <w:rFonts w:hint="eastAsia"/>
          <w:b/>
          <w:bCs/>
          <w:sz w:val="20"/>
          <w:szCs w:val="20"/>
        </w:rPr>
        <w:t>4</w:t>
      </w:r>
      <w:r w:rsidR="00B44E41">
        <w:rPr>
          <w:rFonts w:hint="eastAsia"/>
          <w:b/>
          <w:bCs/>
          <w:sz w:val="20"/>
          <w:szCs w:val="20"/>
        </w:rPr>
        <w:t>学时）</w:t>
      </w:r>
    </w:p>
    <w:p w14:paraId="24BCAF78" w14:textId="5126D6C2" w:rsidR="00070BDD" w:rsidRDefault="009D4EF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教学要求：了解</w:t>
      </w:r>
      <w:r w:rsidR="00EF67B3">
        <w:rPr>
          <w:rFonts w:hint="eastAsia"/>
          <w:bCs/>
          <w:sz w:val="20"/>
          <w:szCs w:val="20"/>
        </w:rPr>
        <w:t>航空公司市场营销环境的内涵就特点，知道影响航空公司市场营销环境的微观环境、宏观环境，并能够利用</w:t>
      </w:r>
      <w:r w:rsidR="00EF67B3">
        <w:rPr>
          <w:rFonts w:hint="eastAsia"/>
          <w:bCs/>
          <w:sz w:val="20"/>
          <w:szCs w:val="20"/>
        </w:rPr>
        <w:t>SWOT</w:t>
      </w:r>
      <w:r w:rsidR="00EF67B3">
        <w:rPr>
          <w:rFonts w:hint="eastAsia"/>
          <w:bCs/>
          <w:sz w:val="20"/>
          <w:szCs w:val="20"/>
        </w:rPr>
        <w:t>对航空公司市场营销环境进行分析；</w:t>
      </w:r>
      <w:r w:rsidR="005C2D90">
        <w:rPr>
          <w:rFonts w:hint="eastAsia"/>
          <w:bCs/>
          <w:sz w:val="20"/>
          <w:szCs w:val="20"/>
        </w:rPr>
        <w:t>民航运输业是一个严密的组织与管理体系，培养学生的职责意识。</w:t>
      </w:r>
    </w:p>
    <w:p w14:paraId="75A46548" w14:textId="2805C4B9" w:rsidR="00070BDD" w:rsidRDefault="009D4EF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重点：</w:t>
      </w:r>
      <w:r w:rsidR="00EF67B3">
        <w:rPr>
          <w:rFonts w:hint="eastAsia"/>
          <w:bCs/>
          <w:sz w:val="20"/>
          <w:szCs w:val="20"/>
        </w:rPr>
        <w:t>影响航空公司市场营销环境的微观环境、宏观环境</w:t>
      </w:r>
    </w:p>
    <w:p w14:paraId="7C0536C2" w14:textId="77777777" w:rsidR="00EF67B3" w:rsidRDefault="009D4EF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难点：</w:t>
      </w:r>
      <w:r w:rsidR="00EF67B3">
        <w:rPr>
          <w:rFonts w:hint="eastAsia"/>
          <w:bCs/>
          <w:sz w:val="20"/>
          <w:szCs w:val="20"/>
        </w:rPr>
        <w:t>利用</w:t>
      </w:r>
      <w:r w:rsidR="00EF67B3">
        <w:rPr>
          <w:rFonts w:hint="eastAsia"/>
          <w:bCs/>
          <w:sz w:val="20"/>
          <w:szCs w:val="20"/>
        </w:rPr>
        <w:t>SWOT</w:t>
      </w:r>
      <w:r w:rsidR="00EF67B3">
        <w:rPr>
          <w:rFonts w:hint="eastAsia"/>
          <w:bCs/>
          <w:sz w:val="20"/>
          <w:szCs w:val="20"/>
        </w:rPr>
        <w:t>对航空公司市场营销环境进行分析</w:t>
      </w:r>
    </w:p>
    <w:p w14:paraId="13481F9F" w14:textId="350E521C" w:rsidR="00070BDD" w:rsidRPr="00EF67B3" w:rsidRDefault="009D4EF4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EF67B3">
        <w:rPr>
          <w:rFonts w:hint="eastAsia"/>
          <w:b/>
          <w:bCs/>
          <w:sz w:val="20"/>
          <w:szCs w:val="20"/>
        </w:rPr>
        <w:t>第四部分：</w:t>
      </w:r>
      <w:r w:rsidR="00EF67B3">
        <w:rPr>
          <w:rFonts w:hint="eastAsia"/>
          <w:b/>
          <w:bCs/>
          <w:sz w:val="20"/>
          <w:szCs w:val="20"/>
        </w:rPr>
        <w:t>航空公司市场定位战略</w:t>
      </w:r>
      <w:r w:rsidR="00D3604D">
        <w:rPr>
          <w:rFonts w:hint="eastAsia"/>
          <w:b/>
          <w:bCs/>
          <w:sz w:val="20"/>
          <w:szCs w:val="20"/>
        </w:rPr>
        <w:t>（</w:t>
      </w:r>
      <w:r w:rsidR="00833699">
        <w:rPr>
          <w:rFonts w:hint="eastAsia"/>
          <w:b/>
          <w:bCs/>
          <w:sz w:val="20"/>
          <w:szCs w:val="20"/>
        </w:rPr>
        <w:t>实践学时：</w:t>
      </w:r>
      <w:r w:rsidR="00833699">
        <w:rPr>
          <w:rFonts w:hint="eastAsia"/>
          <w:b/>
          <w:bCs/>
          <w:sz w:val="20"/>
          <w:szCs w:val="20"/>
        </w:rPr>
        <w:t>6</w:t>
      </w:r>
      <w:r w:rsidR="00833699">
        <w:rPr>
          <w:rFonts w:hint="eastAsia"/>
          <w:b/>
          <w:bCs/>
          <w:sz w:val="20"/>
          <w:szCs w:val="20"/>
        </w:rPr>
        <w:t>学时</w:t>
      </w:r>
      <w:r w:rsidR="00D3604D">
        <w:rPr>
          <w:rFonts w:hint="eastAsia"/>
          <w:b/>
          <w:bCs/>
          <w:sz w:val="20"/>
          <w:szCs w:val="20"/>
        </w:rPr>
        <w:t>）</w:t>
      </w:r>
    </w:p>
    <w:p w14:paraId="50F1D540" w14:textId="1554952A" w:rsidR="00070BDD" w:rsidRDefault="009D4EF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教学要求：</w:t>
      </w:r>
      <w:r w:rsidR="00EF67B3">
        <w:rPr>
          <w:rFonts w:hint="eastAsia"/>
          <w:bCs/>
          <w:sz w:val="20"/>
          <w:szCs w:val="20"/>
        </w:rPr>
        <w:t>知道民航市场细分的方法及影响航空公司目标市场选</w:t>
      </w:r>
      <w:bookmarkStart w:id="0" w:name="_GoBack"/>
      <w:bookmarkEnd w:id="0"/>
      <w:r w:rsidR="00EF67B3">
        <w:rPr>
          <w:rFonts w:hint="eastAsia"/>
          <w:bCs/>
          <w:sz w:val="20"/>
          <w:szCs w:val="20"/>
        </w:rPr>
        <w:t>择的因素，</w:t>
      </w:r>
      <w:r w:rsidR="00DB2ACE">
        <w:rPr>
          <w:rFonts w:hint="eastAsia"/>
          <w:bCs/>
          <w:sz w:val="20"/>
          <w:szCs w:val="20"/>
        </w:rPr>
        <w:t>通过市场调查</w:t>
      </w:r>
      <w:r w:rsidR="00EF67B3">
        <w:rPr>
          <w:rFonts w:hint="eastAsia"/>
          <w:bCs/>
          <w:sz w:val="20"/>
          <w:szCs w:val="20"/>
        </w:rPr>
        <w:t>并能清楚掌握航空公司市场定位的方法和步骤；</w:t>
      </w:r>
    </w:p>
    <w:p w14:paraId="688EE4D2" w14:textId="47A6B8F0" w:rsidR="00070BDD" w:rsidRPr="00EF67B3" w:rsidRDefault="009D4EF4" w:rsidP="00EF67B3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重点：</w:t>
      </w:r>
      <w:r w:rsidR="00EF67B3">
        <w:rPr>
          <w:rFonts w:hint="eastAsia"/>
          <w:bCs/>
          <w:sz w:val="20"/>
          <w:szCs w:val="20"/>
        </w:rPr>
        <w:t>影响航空公司目标市场选择的因素；</w:t>
      </w:r>
    </w:p>
    <w:p w14:paraId="4CED2DB2" w14:textId="7C9A5473" w:rsidR="00070BDD" w:rsidRDefault="009D4EF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难点：</w:t>
      </w:r>
      <w:r w:rsidR="00EF67B3">
        <w:rPr>
          <w:rFonts w:hint="eastAsia"/>
          <w:bCs/>
          <w:sz w:val="20"/>
          <w:szCs w:val="20"/>
        </w:rPr>
        <w:t>航空公司市场定位的方法和步骤；</w:t>
      </w:r>
    </w:p>
    <w:p w14:paraId="41FEE499" w14:textId="608FC59B" w:rsidR="00070BDD" w:rsidRPr="00EF67B3" w:rsidRDefault="009D4EF4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EF67B3">
        <w:rPr>
          <w:rFonts w:hint="eastAsia"/>
          <w:b/>
          <w:bCs/>
          <w:sz w:val="20"/>
          <w:szCs w:val="20"/>
        </w:rPr>
        <w:t>第五部分：</w:t>
      </w:r>
      <w:r w:rsidR="00EF67B3">
        <w:rPr>
          <w:rFonts w:hint="eastAsia"/>
          <w:b/>
          <w:bCs/>
          <w:sz w:val="20"/>
          <w:szCs w:val="20"/>
        </w:rPr>
        <w:t>民航产品营销策略</w:t>
      </w:r>
      <w:r w:rsidR="00B44E41">
        <w:rPr>
          <w:rFonts w:hint="eastAsia"/>
          <w:b/>
          <w:bCs/>
          <w:sz w:val="20"/>
          <w:szCs w:val="20"/>
        </w:rPr>
        <w:t>（理论学时：</w:t>
      </w:r>
      <w:r w:rsidR="00833699">
        <w:rPr>
          <w:b/>
          <w:bCs/>
          <w:sz w:val="20"/>
          <w:szCs w:val="20"/>
        </w:rPr>
        <w:t>6</w:t>
      </w:r>
      <w:r w:rsidR="00B44E41">
        <w:rPr>
          <w:rFonts w:hint="eastAsia"/>
          <w:b/>
          <w:bCs/>
          <w:sz w:val="20"/>
          <w:szCs w:val="20"/>
        </w:rPr>
        <w:t>学时）</w:t>
      </w:r>
    </w:p>
    <w:p w14:paraId="6A94A0BD" w14:textId="32FD6C5C" w:rsidR="00070BDD" w:rsidRDefault="009D4EF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教学要求：熟悉</w:t>
      </w:r>
      <w:r w:rsidR="00EF67B3">
        <w:rPr>
          <w:rFonts w:hint="eastAsia"/>
          <w:bCs/>
          <w:sz w:val="20"/>
          <w:szCs w:val="20"/>
        </w:rPr>
        <w:t>民航产品组合的营销策略及新品开发策略，</w:t>
      </w:r>
      <w:r w:rsidR="004673C0">
        <w:rPr>
          <w:rFonts w:hint="eastAsia"/>
          <w:bCs/>
          <w:sz w:val="20"/>
          <w:szCs w:val="20"/>
        </w:rPr>
        <w:t>了解航空公司品牌策略及民航服务营销策略；</w:t>
      </w:r>
    </w:p>
    <w:p w14:paraId="62E766B9" w14:textId="4FE6A8D1" w:rsidR="00070BDD" w:rsidRDefault="009D4EF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难点：</w:t>
      </w:r>
      <w:r w:rsidR="004673C0">
        <w:rPr>
          <w:rFonts w:hint="eastAsia"/>
          <w:bCs/>
          <w:sz w:val="20"/>
          <w:szCs w:val="20"/>
        </w:rPr>
        <w:t>民航产品营销策略</w:t>
      </w:r>
    </w:p>
    <w:p w14:paraId="5FD329C3" w14:textId="59172148" w:rsidR="004673C0" w:rsidRDefault="009D4EF4" w:rsidP="004673C0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重点：</w:t>
      </w:r>
      <w:r w:rsidR="004673C0">
        <w:rPr>
          <w:rFonts w:hint="eastAsia"/>
          <w:bCs/>
          <w:sz w:val="20"/>
          <w:szCs w:val="20"/>
        </w:rPr>
        <w:t>航空公司品牌价值评估</w:t>
      </w:r>
    </w:p>
    <w:p w14:paraId="18AEE31C" w14:textId="6B386F79" w:rsidR="00070BDD" w:rsidRPr="004673C0" w:rsidRDefault="009D4EF4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4673C0">
        <w:rPr>
          <w:rFonts w:hint="eastAsia"/>
          <w:b/>
          <w:bCs/>
          <w:sz w:val="20"/>
          <w:szCs w:val="20"/>
        </w:rPr>
        <w:t>第六部分：</w:t>
      </w:r>
      <w:r w:rsidR="004673C0">
        <w:rPr>
          <w:rFonts w:hint="eastAsia"/>
          <w:b/>
          <w:bCs/>
          <w:sz w:val="20"/>
          <w:szCs w:val="20"/>
        </w:rPr>
        <w:t>航空公司价格策略</w:t>
      </w:r>
      <w:r w:rsidR="00B44E41">
        <w:rPr>
          <w:rFonts w:hint="eastAsia"/>
          <w:b/>
          <w:bCs/>
          <w:sz w:val="20"/>
          <w:szCs w:val="20"/>
        </w:rPr>
        <w:t>（理论学时：</w:t>
      </w:r>
      <w:r w:rsidR="00B44E41">
        <w:rPr>
          <w:b/>
          <w:bCs/>
          <w:sz w:val="20"/>
          <w:szCs w:val="20"/>
        </w:rPr>
        <w:t>2</w:t>
      </w:r>
      <w:r w:rsidR="00B44E41">
        <w:rPr>
          <w:rFonts w:hint="eastAsia"/>
          <w:b/>
          <w:bCs/>
          <w:sz w:val="20"/>
          <w:szCs w:val="20"/>
        </w:rPr>
        <w:t>学时）</w:t>
      </w:r>
    </w:p>
    <w:p w14:paraId="084B6112" w14:textId="071CE3AB" w:rsidR="00070BDD" w:rsidRDefault="009D4EF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教学要求：</w:t>
      </w:r>
      <w:r w:rsidR="004673C0">
        <w:rPr>
          <w:rFonts w:hint="eastAsia"/>
          <w:bCs/>
          <w:sz w:val="20"/>
          <w:szCs w:val="20"/>
        </w:rPr>
        <w:t>知道航空公司基础定价方法及策略，并了解航空公司修订价格的策略；</w:t>
      </w:r>
      <w:r w:rsidR="00C23CE9">
        <w:rPr>
          <w:rFonts w:hint="eastAsia"/>
          <w:bCs/>
          <w:sz w:val="20"/>
          <w:szCs w:val="20"/>
        </w:rPr>
        <w:t>熟悉促销组合及其营销因素；</w:t>
      </w:r>
    </w:p>
    <w:p w14:paraId="36F97563" w14:textId="77777777" w:rsidR="00C23CE9" w:rsidRDefault="009D4EF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难点：</w:t>
      </w:r>
      <w:r w:rsidR="00C23CE9">
        <w:rPr>
          <w:rFonts w:hint="eastAsia"/>
          <w:bCs/>
          <w:sz w:val="20"/>
          <w:szCs w:val="20"/>
        </w:rPr>
        <w:t>航空公司修订价格的策略</w:t>
      </w:r>
    </w:p>
    <w:p w14:paraId="2E5B7D59" w14:textId="77777777" w:rsidR="00C23CE9" w:rsidRDefault="009D4EF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重点：</w:t>
      </w:r>
      <w:r w:rsidR="00C23CE9">
        <w:rPr>
          <w:rFonts w:hint="eastAsia"/>
          <w:bCs/>
          <w:sz w:val="20"/>
          <w:szCs w:val="20"/>
        </w:rPr>
        <w:t>促销组合及其营销因素</w:t>
      </w:r>
    </w:p>
    <w:p w14:paraId="477036CE" w14:textId="5A9D6538" w:rsidR="00070BDD" w:rsidRPr="00BF1662" w:rsidRDefault="009D4EF4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BF1662">
        <w:rPr>
          <w:rFonts w:hint="eastAsia"/>
          <w:b/>
          <w:bCs/>
          <w:sz w:val="20"/>
          <w:szCs w:val="20"/>
        </w:rPr>
        <w:t>第七部分：</w:t>
      </w:r>
      <w:r w:rsidR="00BF1662">
        <w:rPr>
          <w:rFonts w:hint="eastAsia"/>
          <w:b/>
          <w:bCs/>
          <w:sz w:val="20"/>
          <w:szCs w:val="20"/>
        </w:rPr>
        <w:t>航空公司分销</w:t>
      </w:r>
      <w:r w:rsidR="00DB2ACE">
        <w:rPr>
          <w:rFonts w:hint="eastAsia"/>
          <w:b/>
          <w:bCs/>
          <w:sz w:val="20"/>
          <w:szCs w:val="20"/>
        </w:rPr>
        <w:t>、促销</w:t>
      </w:r>
      <w:r w:rsidR="00BF1662">
        <w:rPr>
          <w:rFonts w:hint="eastAsia"/>
          <w:b/>
          <w:bCs/>
          <w:sz w:val="20"/>
          <w:szCs w:val="20"/>
        </w:rPr>
        <w:t>策略</w:t>
      </w:r>
      <w:r w:rsidR="00DB2ACE">
        <w:rPr>
          <w:rFonts w:hint="eastAsia"/>
          <w:b/>
          <w:bCs/>
          <w:sz w:val="20"/>
          <w:szCs w:val="20"/>
        </w:rPr>
        <w:t>（实践课时：</w:t>
      </w:r>
      <w:r w:rsidR="00837BC0">
        <w:rPr>
          <w:b/>
          <w:bCs/>
          <w:sz w:val="20"/>
          <w:szCs w:val="20"/>
        </w:rPr>
        <w:t>6</w:t>
      </w:r>
      <w:r w:rsidR="00DB2ACE">
        <w:rPr>
          <w:rFonts w:hint="eastAsia"/>
          <w:b/>
          <w:bCs/>
          <w:sz w:val="20"/>
          <w:szCs w:val="20"/>
        </w:rPr>
        <w:t>学时）</w:t>
      </w:r>
    </w:p>
    <w:p w14:paraId="36F35EFE" w14:textId="6ACBC62C" w:rsidR="00070BDD" w:rsidRDefault="009D4EF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教学要求：了解</w:t>
      </w:r>
      <w:r w:rsidR="00BF1662">
        <w:rPr>
          <w:rFonts w:hint="eastAsia"/>
          <w:bCs/>
          <w:sz w:val="20"/>
          <w:szCs w:val="20"/>
        </w:rPr>
        <w:t>分销渠道的概念与特征、特点，知道</w:t>
      </w:r>
      <w:r w:rsidR="00796F6D">
        <w:rPr>
          <w:rFonts w:hint="eastAsia"/>
          <w:bCs/>
          <w:sz w:val="20"/>
          <w:szCs w:val="20"/>
        </w:rPr>
        <w:t>影响</w:t>
      </w:r>
      <w:r w:rsidR="00BF1662">
        <w:rPr>
          <w:rFonts w:hint="eastAsia"/>
          <w:bCs/>
          <w:sz w:val="20"/>
          <w:szCs w:val="20"/>
        </w:rPr>
        <w:t>航空公司分销渠道设计</w:t>
      </w:r>
      <w:r w:rsidR="00796F6D">
        <w:rPr>
          <w:rFonts w:hint="eastAsia"/>
          <w:bCs/>
          <w:sz w:val="20"/>
          <w:szCs w:val="20"/>
        </w:rPr>
        <w:t>的因素及设计程序；</w:t>
      </w:r>
      <w:r w:rsidR="00DB2ACE">
        <w:rPr>
          <w:rFonts w:hint="eastAsia"/>
          <w:bCs/>
          <w:sz w:val="20"/>
          <w:szCs w:val="20"/>
        </w:rPr>
        <w:t>知道航空公司的促销产品组合策略及主要的营销推广策略；</w:t>
      </w:r>
    </w:p>
    <w:p w14:paraId="31900E2A" w14:textId="443FA410" w:rsidR="00070BDD" w:rsidRDefault="009D4EF4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难点：</w:t>
      </w:r>
      <w:r w:rsidR="00796F6D">
        <w:rPr>
          <w:rFonts w:hint="eastAsia"/>
          <w:bCs/>
          <w:sz w:val="20"/>
          <w:szCs w:val="20"/>
        </w:rPr>
        <w:t>分销渠道策略；</w:t>
      </w:r>
    </w:p>
    <w:p w14:paraId="1831B25B" w14:textId="69DC8C5D" w:rsidR="00796F6D" w:rsidRPr="00796F6D" w:rsidRDefault="009D4EF4" w:rsidP="00DB2ACE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重点：</w:t>
      </w:r>
      <w:r w:rsidR="00DB2ACE">
        <w:rPr>
          <w:rFonts w:hint="eastAsia"/>
          <w:bCs/>
          <w:sz w:val="20"/>
          <w:szCs w:val="20"/>
        </w:rPr>
        <w:t>影响促销组合决策的因素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070BDD" w14:paraId="702CAA0B" w14:textId="77777777">
        <w:tc>
          <w:tcPr>
            <w:tcW w:w="1809" w:type="dxa"/>
            <w:shd w:val="clear" w:color="auto" w:fill="auto"/>
          </w:tcPr>
          <w:p w14:paraId="7F52DB7C" w14:textId="77777777" w:rsidR="00070BDD" w:rsidRDefault="009D4EF4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8BB0EF9" w14:textId="77777777" w:rsidR="00070BDD" w:rsidRDefault="009D4EF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B3A21BA" w14:textId="77777777" w:rsidR="00070BDD" w:rsidRDefault="009D4EF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70BDD" w14:paraId="3477F360" w14:textId="77777777">
        <w:tc>
          <w:tcPr>
            <w:tcW w:w="1809" w:type="dxa"/>
            <w:shd w:val="clear" w:color="auto" w:fill="auto"/>
          </w:tcPr>
          <w:p w14:paraId="7C846127" w14:textId="77777777" w:rsidR="00070BDD" w:rsidRDefault="009D4EF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D900A6D" w14:textId="77777777" w:rsidR="00070BDD" w:rsidRDefault="009D4EF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 w14:paraId="19ED0225" w14:textId="77777777" w:rsidR="00070BDD" w:rsidRDefault="009D4EF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070BDD" w14:paraId="6BD1B21E" w14:textId="77777777">
        <w:tc>
          <w:tcPr>
            <w:tcW w:w="1809" w:type="dxa"/>
            <w:shd w:val="clear" w:color="auto" w:fill="auto"/>
          </w:tcPr>
          <w:p w14:paraId="78C06A9C" w14:textId="77777777" w:rsidR="00070BDD" w:rsidRDefault="009D4EF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8C6E07B" w14:textId="5DCB38C0" w:rsidR="00070BDD" w:rsidRDefault="009D4EF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随堂测试</w:t>
            </w:r>
          </w:p>
        </w:tc>
        <w:tc>
          <w:tcPr>
            <w:tcW w:w="1843" w:type="dxa"/>
            <w:shd w:val="clear" w:color="auto" w:fill="auto"/>
          </w:tcPr>
          <w:p w14:paraId="509E8142" w14:textId="77777777" w:rsidR="00070BDD" w:rsidRDefault="009D4EF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070BDD" w14:paraId="5209D7F9" w14:textId="77777777">
        <w:tc>
          <w:tcPr>
            <w:tcW w:w="1809" w:type="dxa"/>
            <w:shd w:val="clear" w:color="auto" w:fill="auto"/>
          </w:tcPr>
          <w:p w14:paraId="66AB0D60" w14:textId="77777777" w:rsidR="00070BDD" w:rsidRDefault="009D4EF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B2D0C0B" w14:textId="77777777" w:rsidR="00070BDD" w:rsidRDefault="009D4EF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小论文</w:t>
            </w:r>
          </w:p>
        </w:tc>
        <w:tc>
          <w:tcPr>
            <w:tcW w:w="1843" w:type="dxa"/>
            <w:shd w:val="clear" w:color="auto" w:fill="auto"/>
          </w:tcPr>
          <w:p w14:paraId="1A33D89E" w14:textId="77777777" w:rsidR="00070BDD" w:rsidRDefault="009D4EF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070BDD" w14:paraId="4D166525" w14:textId="77777777">
        <w:tc>
          <w:tcPr>
            <w:tcW w:w="1809" w:type="dxa"/>
            <w:shd w:val="clear" w:color="auto" w:fill="auto"/>
          </w:tcPr>
          <w:p w14:paraId="5EAF5C99" w14:textId="77777777" w:rsidR="00070BDD" w:rsidRDefault="009D4EF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8803E11" w14:textId="77777777" w:rsidR="00070BDD" w:rsidRDefault="009D4EF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 w14:paraId="3AD9B58B" w14:textId="77777777" w:rsidR="00070BDD" w:rsidRDefault="009D4EF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16663445" w14:textId="01A99E48" w:rsidR="00070BDD" w:rsidRPr="00A23637" w:rsidRDefault="009D4EF4" w:rsidP="00A2363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p w14:paraId="69EFFCC7" w14:textId="749D0091" w:rsidR="00070BDD" w:rsidRDefault="009D4EF4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系主任审核签名：</w:t>
      </w:r>
      <w:r w:rsidR="00F410CE">
        <w:rPr>
          <w:sz w:val="28"/>
          <w:szCs w:val="28"/>
        </w:rPr>
        <w:t xml:space="preserve"> </w:t>
      </w:r>
    </w:p>
    <w:p w14:paraId="2F4B0E3D" w14:textId="537192D4" w:rsidR="00070BDD" w:rsidRPr="00F410CE" w:rsidRDefault="009D4EF4" w:rsidP="00F410CE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</w:t>
      </w:r>
      <w:r w:rsidR="00F410CE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F410CE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</w:p>
    <w:sectPr w:rsidR="00070BDD" w:rsidRPr="00F41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13019"/>
    <w:rsid w:val="00056EFB"/>
    <w:rsid w:val="00070BDD"/>
    <w:rsid w:val="000D6E87"/>
    <w:rsid w:val="001072BC"/>
    <w:rsid w:val="001414D1"/>
    <w:rsid w:val="00151702"/>
    <w:rsid w:val="00205FB2"/>
    <w:rsid w:val="00256B39"/>
    <w:rsid w:val="0026033C"/>
    <w:rsid w:val="002E3721"/>
    <w:rsid w:val="00313BBA"/>
    <w:rsid w:val="0032602E"/>
    <w:rsid w:val="003367AE"/>
    <w:rsid w:val="00363C3D"/>
    <w:rsid w:val="003B1258"/>
    <w:rsid w:val="003E5179"/>
    <w:rsid w:val="003F06A1"/>
    <w:rsid w:val="004100B0"/>
    <w:rsid w:val="004673C0"/>
    <w:rsid w:val="004B1CDD"/>
    <w:rsid w:val="005023CA"/>
    <w:rsid w:val="00545463"/>
    <w:rsid w:val="005467DC"/>
    <w:rsid w:val="00553D03"/>
    <w:rsid w:val="00580EAE"/>
    <w:rsid w:val="005B2B6D"/>
    <w:rsid w:val="005B4B4E"/>
    <w:rsid w:val="005C2D90"/>
    <w:rsid w:val="006038AE"/>
    <w:rsid w:val="00624D80"/>
    <w:rsid w:val="00624FE1"/>
    <w:rsid w:val="00692269"/>
    <w:rsid w:val="006B5476"/>
    <w:rsid w:val="007208D6"/>
    <w:rsid w:val="00761A50"/>
    <w:rsid w:val="00772D9D"/>
    <w:rsid w:val="007867DC"/>
    <w:rsid w:val="00796F6D"/>
    <w:rsid w:val="008227DB"/>
    <w:rsid w:val="00833699"/>
    <w:rsid w:val="00837BC0"/>
    <w:rsid w:val="00884F83"/>
    <w:rsid w:val="008A25C1"/>
    <w:rsid w:val="008B397C"/>
    <w:rsid w:val="008B47F4"/>
    <w:rsid w:val="00900019"/>
    <w:rsid w:val="00957713"/>
    <w:rsid w:val="009634AD"/>
    <w:rsid w:val="00982C1E"/>
    <w:rsid w:val="0099063E"/>
    <w:rsid w:val="009D4EF4"/>
    <w:rsid w:val="00A23637"/>
    <w:rsid w:val="00A5790F"/>
    <w:rsid w:val="00A769B1"/>
    <w:rsid w:val="00AC4C45"/>
    <w:rsid w:val="00B36A43"/>
    <w:rsid w:val="00B44E41"/>
    <w:rsid w:val="00B46F21"/>
    <w:rsid w:val="00B511A5"/>
    <w:rsid w:val="00B728FF"/>
    <w:rsid w:val="00B736A7"/>
    <w:rsid w:val="00B7651F"/>
    <w:rsid w:val="00BA0029"/>
    <w:rsid w:val="00BB24D8"/>
    <w:rsid w:val="00BF1662"/>
    <w:rsid w:val="00C0143F"/>
    <w:rsid w:val="00C1775C"/>
    <w:rsid w:val="00C23CE9"/>
    <w:rsid w:val="00C56E09"/>
    <w:rsid w:val="00C63920"/>
    <w:rsid w:val="00CF096B"/>
    <w:rsid w:val="00D3604D"/>
    <w:rsid w:val="00D60185"/>
    <w:rsid w:val="00D8354E"/>
    <w:rsid w:val="00D85F7A"/>
    <w:rsid w:val="00D96295"/>
    <w:rsid w:val="00DB2ACE"/>
    <w:rsid w:val="00E16D30"/>
    <w:rsid w:val="00E33169"/>
    <w:rsid w:val="00E50915"/>
    <w:rsid w:val="00E55A9F"/>
    <w:rsid w:val="00E70904"/>
    <w:rsid w:val="00EF44B1"/>
    <w:rsid w:val="00EF67B3"/>
    <w:rsid w:val="00F04D66"/>
    <w:rsid w:val="00F35AA0"/>
    <w:rsid w:val="00F36D9B"/>
    <w:rsid w:val="00F410CE"/>
    <w:rsid w:val="00F52EA2"/>
    <w:rsid w:val="00F54848"/>
    <w:rsid w:val="00FD15CD"/>
    <w:rsid w:val="024B0C39"/>
    <w:rsid w:val="0A8128A6"/>
    <w:rsid w:val="0BF32A1B"/>
    <w:rsid w:val="10BD2C22"/>
    <w:rsid w:val="22987C80"/>
    <w:rsid w:val="24192CCC"/>
    <w:rsid w:val="2D4265B2"/>
    <w:rsid w:val="39A66CD4"/>
    <w:rsid w:val="3CD52CE1"/>
    <w:rsid w:val="3F1D1524"/>
    <w:rsid w:val="40931338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6A43F9E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5AC6EFA2"/>
  <w15:docId w15:val="{37CCA693-38AC-48B6-8D5B-F9F9165C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qFormat/>
    <w:pPr>
      <w:spacing w:line="480" w:lineRule="exact"/>
      <w:ind w:firstLine="425"/>
    </w:pPr>
    <w:rPr>
      <w:rFonts w:ascii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金 镭</cp:lastModifiedBy>
  <cp:revision>65</cp:revision>
  <dcterms:created xsi:type="dcterms:W3CDTF">2016-12-19T07:34:00Z</dcterms:created>
  <dcterms:modified xsi:type="dcterms:W3CDTF">2020-03-07T14:35:00Z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