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DD4" w:rsidRDefault="00973DD4" w:rsidP="00973DD4">
      <w:pPr>
        <w:spacing w:line="288" w:lineRule="auto"/>
        <w:jc w:val="center"/>
        <w:rPr>
          <w:rFonts w:asciiTheme="majorEastAsia" w:eastAsiaTheme="majorEastAsia" w:hAnsiTheme="majorEastAsia"/>
          <w:b/>
          <w:sz w:val="28"/>
          <w:szCs w:val="30"/>
        </w:rPr>
      </w:pPr>
      <w:r w:rsidRPr="004767AF">
        <w:rPr>
          <w:rFonts w:asciiTheme="majorEastAsia" w:eastAsiaTheme="majorEastAsia" w:hAnsiTheme="majorEastAsia" w:hint="eastAsia"/>
          <w:b/>
          <w:sz w:val="28"/>
          <w:szCs w:val="30"/>
        </w:rPr>
        <w:t>【</w:t>
      </w:r>
      <w:r w:rsidRPr="004767AF">
        <w:rPr>
          <w:rFonts w:ascii="宋体" w:hAnsi="宋体" w:hint="eastAsia"/>
          <w:b/>
          <w:sz w:val="28"/>
          <w:szCs w:val="28"/>
        </w:rPr>
        <w:t>政治经济学</w:t>
      </w:r>
      <w:r w:rsidRPr="004767AF">
        <w:rPr>
          <w:rFonts w:asciiTheme="majorEastAsia" w:eastAsiaTheme="majorEastAsia" w:hAnsiTheme="majorEastAsia" w:hint="eastAsia"/>
          <w:b/>
          <w:sz w:val="28"/>
          <w:szCs w:val="30"/>
        </w:rPr>
        <w:t>】</w:t>
      </w:r>
      <w:bookmarkStart w:id="0" w:name="a2"/>
      <w:bookmarkEnd w:id="0"/>
    </w:p>
    <w:p w:rsidR="00973DD4" w:rsidRPr="00654CEF" w:rsidRDefault="00973DD4" w:rsidP="00973DD4">
      <w:pPr>
        <w:spacing w:line="288" w:lineRule="auto"/>
        <w:jc w:val="center"/>
        <w:rPr>
          <w:rFonts w:asciiTheme="majorEastAsia" w:eastAsiaTheme="majorEastAsia" w:hAnsiTheme="majorEastAsia" w:cs="Arial"/>
          <w:color w:val="888888"/>
          <w:kern w:val="0"/>
          <w:sz w:val="20"/>
          <w:szCs w:val="20"/>
        </w:rPr>
      </w:pPr>
      <w:r>
        <w:rPr>
          <w:b/>
          <w:sz w:val="28"/>
          <w:szCs w:val="28"/>
        </w:rPr>
        <w:t>【</w:t>
      </w:r>
      <w:r>
        <w:rPr>
          <w:b/>
          <w:sz w:val="28"/>
          <w:szCs w:val="28"/>
        </w:rPr>
        <w:t>Political Economics</w:t>
      </w:r>
      <w:r>
        <w:rPr>
          <w:b/>
          <w:sz w:val="28"/>
          <w:szCs w:val="28"/>
        </w:rPr>
        <w:t>】</w:t>
      </w:r>
    </w:p>
    <w:p w:rsidR="00973DD4" w:rsidRDefault="00973DD4" w:rsidP="00E56CA6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973DD4" w:rsidRDefault="00973DD4" w:rsidP="00973DD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6C66C4">
        <w:rPr>
          <w:rFonts w:hint="eastAsia"/>
          <w:color w:val="000000"/>
          <w:sz w:val="20"/>
          <w:szCs w:val="20"/>
        </w:rPr>
        <w:t xml:space="preserve"> </w:t>
      </w:r>
      <w:r w:rsidR="00152275">
        <w:rPr>
          <w:rFonts w:hint="eastAsia"/>
          <w:color w:val="000000"/>
          <w:sz w:val="20"/>
          <w:szCs w:val="20"/>
        </w:rPr>
        <w:t xml:space="preserve"> </w:t>
      </w:r>
      <w:hyperlink r:id="rId7" w:tgtFrame="_blank" w:history="1">
        <w:r w:rsidR="006C66C4" w:rsidRPr="006C66C4">
          <w:rPr>
            <w:rStyle w:val="ab"/>
            <w:color w:val="auto"/>
            <w:u w:val="none"/>
          </w:rPr>
          <w:t>2060297</w:t>
        </w:r>
      </w:hyperlink>
      <w:r w:rsidR="006C66C4">
        <w:rPr>
          <w:rFonts w:hint="eastAsia"/>
          <w:color w:val="000000"/>
          <w:sz w:val="20"/>
          <w:szCs w:val="20"/>
        </w:rPr>
        <w:t xml:space="preserve">    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】</w:t>
      </w:r>
    </w:p>
    <w:p w:rsidR="00973DD4" w:rsidRDefault="00973DD4" w:rsidP="00973DD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>】</w:t>
      </w:r>
    </w:p>
    <w:p w:rsidR="00973DD4" w:rsidRDefault="00973DD4" w:rsidP="00973DD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CE7E9E">
        <w:rPr>
          <w:rFonts w:hint="eastAsia"/>
          <w:color w:val="000000"/>
          <w:sz w:val="20"/>
          <w:szCs w:val="20"/>
        </w:rPr>
        <w:t xml:space="preserve">  </w:t>
      </w:r>
      <w:r w:rsidR="00623B6E">
        <w:rPr>
          <w:rFonts w:hint="eastAsia"/>
          <w:color w:val="000000"/>
          <w:sz w:val="20"/>
          <w:szCs w:val="20"/>
        </w:rPr>
        <w:t>工企专业</w:t>
      </w:r>
      <w:r w:rsidR="00CE7E9E">
        <w:rPr>
          <w:rFonts w:ascii="宋体" w:hAnsi="宋体" w:hint="eastAsia"/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>】</w:t>
      </w:r>
    </w:p>
    <w:p w:rsidR="00973DD4" w:rsidRDefault="00973DD4" w:rsidP="00973DD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hint="eastAsia"/>
          <w:color w:val="000000"/>
          <w:sz w:val="20"/>
          <w:szCs w:val="20"/>
        </w:rPr>
        <w:t>学科基础必修课</w:t>
      </w:r>
      <w:r>
        <w:rPr>
          <w:color w:val="000000"/>
          <w:sz w:val="20"/>
          <w:szCs w:val="20"/>
        </w:rPr>
        <w:t>】</w:t>
      </w:r>
    </w:p>
    <w:p w:rsidR="00973DD4" w:rsidRDefault="00973DD4" w:rsidP="00973DD4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623B6E">
        <w:rPr>
          <w:b/>
          <w:bCs/>
          <w:color w:val="000000"/>
          <w:sz w:val="20"/>
          <w:szCs w:val="20"/>
        </w:rPr>
        <w:t>高职</w:t>
      </w:r>
      <w:proofErr w:type="gramStart"/>
      <w:r w:rsidR="00623B6E">
        <w:rPr>
          <w:b/>
          <w:bCs/>
          <w:color w:val="000000"/>
          <w:sz w:val="20"/>
          <w:szCs w:val="20"/>
        </w:rPr>
        <w:t>学院经贸</w:t>
      </w:r>
      <w:proofErr w:type="gramEnd"/>
      <w:r w:rsidR="00623B6E">
        <w:rPr>
          <w:b/>
          <w:bCs/>
          <w:color w:val="000000"/>
          <w:sz w:val="20"/>
          <w:szCs w:val="20"/>
        </w:rPr>
        <w:t>系</w:t>
      </w:r>
    </w:p>
    <w:p w:rsidR="00973DD4" w:rsidRDefault="00973DD4" w:rsidP="00973DD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主教材【</w:t>
      </w:r>
      <w:r>
        <w:rPr>
          <w:bCs/>
          <w:color w:val="000000"/>
          <w:sz w:val="20"/>
          <w:szCs w:val="20"/>
        </w:rPr>
        <w:t>政治经济学（第</w:t>
      </w:r>
      <w:r w:rsidR="00D0260A">
        <w:rPr>
          <w:rFonts w:hint="eastAsia"/>
          <w:bCs/>
          <w:color w:val="000000"/>
          <w:sz w:val="20"/>
          <w:szCs w:val="20"/>
        </w:rPr>
        <w:t>六</w:t>
      </w:r>
      <w:r>
        <w:rPr>
          <w:bCs/>
          <w:color w:val="000000"/>
          <w:sz w:val="20"/>
          <w:szCs w:val="20"/>
        </w:rPr>
        <w:t>版），逢锦聚等，高等出版社，</w:t>
      </w:r>
      <w:r>
        <w:rPr>
          <w:bCs/>
          <w:color w:val="000000"/>
          <w:sz w:val="20"/>
          <w:szCs w:val="20"/>
        </w:rPr>
        <w:t>20</w:t>
      </w:r>
      <w:r w:rsidR="00D0260A">
        <w:rPr>
          <w:rFonts w:hint="eastAsia"/>
          <w:bCs/>
          <w:color w:val="000000"/>
          <w:sz w:val="20"/>
          <w:szCs w:val="20"/>
        </w:rPr>
        <w:t>18</w:t>
      </w:r>
      <w:r>
        <w:rPr>
          <w:color w:val="000000"/>
          <w:sz w:val="20"/>
          <w:szCs w:val="20"/>
        </w:rPr>
        <w:t>】</w:t>
      </w:r>
    </w:p>
    <w:p w:rsidR="00973DD4" w:rsidRDefault="00973DD4" w:rsidP="00973DD4">
      <w:pPr>
        <w:snapToGrid w:val="0"/>
        <w:spacing w:line="288" w:lineRule="auto"/>
        <w:ind w:left="718"/>
        <w:rPr>
          <w:color w:val="000000"/>
          <w:szCs w:val="21"/>
        </w:rPr>
      </w:pPr>
      <w:r>
        <w:rPr>
          <w:color w:val="000000"/>
          <w:sz w:val="20"/>
          <w:szCs w:val="20"/>
        </w:rPr>
        <w:t>辅助教材【</w:t>
      </w:r>
      <w:r>
        <w:rPr>
          <w:sz w:val="20"/>
          <w:szCs w:val="20"/>
        </w:rPr>
        <w:t>现代政治经济学，程恩富主编，上海财经大学出版社</w:t>
      </w:r>
      <w:r>
        <w:rPr>
          <w:color w:val="000000"/>
          <w:sz w:val="20"/>
          <w:szCs w:val="20"/>
        </w:rPr>
        <w:t>】</w:t>
      </w:r>
    </w:p>
    <w:p w:rsidR="00973DD4" w:rsidRDefault="00973DD4" w:rsidP="00973DD4">
      <w:pPr>
        <w:snapToGrid w:val="0"/>
        <w:spacing w:line="288" w:lineRule="auto"/>
        <w:ind w:left="718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>【</w:t>
      </w:r>
      <w:r>
        <w:rPr>
          <w:sz w:val="20"/>
          <w:szCs w:val="20"/>
        </w:rPr>
        <w:t>高级政治经济学，蒋学模、吴柏麟，复旦大学出版社</w:t>
      </w:r>
      <w:r>
        <w:rPr>
          <w:color w:val="000000"/>
          <w:sz w:val="20"/>
          <w:szCs w:val="20"/>
        </w:rPr>
        <w:t>】</w:t>
      </w:r>
    </w:p>
    <w:p w:rsidR="00973DD4" w:rsidRDefault="00973DD4" w:rsidP="00973DD4">
      <w:pPr>
        <w:spacing w:line="288" w:lineRule="auto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>参考教材【</w:t>
      </w:r>
      <w:r>
        <w:rPr>
          <w:sz w:val="20"/>
          <w:szCs w:val="20"/>
        </w:rPr>
        <w:t>资本论（第一至三卷），马克思，人民出版社，</w:t>
      </w:r>
      <w:r>
        <w:rPr>
          <w:sz w:val="20"/>
          <w:szCs w:val="20"/>
        </w:rPr>
        <w:t>1975</w:t>
      </w:r>
      <w:r>
        <w:rPr>
          <w:sz w:val="20"/>
          <w:szCs w:val="20"/>
        </w:rPr>
        <w:t>】</w:t>
      </w:r>
    </w:p>
    <w:p w:rsidR="00973DD4" w:rsidRDefault="00973DD4" w:rsidP="00973DD4">
      <w:pPr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</w:t>
      </w:r>
      <w:r>
        <w:rPr>
          <w:sz w:val="20"/>
          <w:szCs w:val="20"/>
        </w:rPr>
        <w:t>【列宁全集（第</w:t>
      </w:r>
      <w:r>
        <w:rPr>
          <w:sz w:val="20"/>
          <w:szCs w:val="20"/>
        </w:rPr>
        <w:t>27</w:t>
      </w:r>
      <w:r>
        <w:rPr>
          <w:sz w:val="20"/>
          <w:szCs w:val="20"/>
        </w:rPr>
        <w:t>卷），人民出版社，</w:t>
      </w:r>
      <w:r>
        <w:rPr>
          <w:sz w:val="20"/>
          <w:szCs w:val="20"/>
        </w:rPr>
        <w:t>1990</w:t>
      </w:r>
      <w:r>
        <w:rPr>
          <w:sz w:val="20"/>
          <w:szCs w:val="20"/>
        </w:rPr>
        <w:t>】</w:t>
      </w:r>
    </w:p>
    <w:p w:rsidR="00973DD4" w:rsidRDefault="00973DD4" w:rsidP="00973DD4">
      <w:pPr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</w:t>
      </w:r>
      <w:r>
        <w:rPr>
          <w:sz w:val="20"/>
          <w:szCs w:val="20"/>
        </w:rPr>
        <w:t>【邓小平文选（第</w:t>
      </w:r>
      <w:r>
        <w:rPr>
          <w:sz w:val="20"/>
          <w:szCs w:val="20"/>
        </w:rPr>
        <w:t>1</w:t>
      </w:r>
      <w:r>
        <w:rPr>
          <w:sz w:val="20"/>
          <w:szCs w:val="20"/>
        </w:rPr>
        <w:t>、</w:t>
      </w:r>
      <w:r>
        <w:rPr>
          <w:sz w:val="20"/>
          <w:szCs w:val="20"/>
        </w:rPr>
        <w:t>2</w:t>
      </w:r>
      <w:r>
        <w:rPr>
          <w:sz w:val="20"/>
          <w:szCs w:val="20"/>
        </w:rPr>
        <w:t>、</w:t>
      </w:r>
      <w:r>
        <w:rPr>
          <w:sz w:val="20"/>
          <w:szCs w:val="20"/>
        </w:rPr>
        <w:t>3</w:t>
      </w:r>
      <w:r>
        <w:rPr>
          <w:sz w:val="20"/>
          <w:szCs w:val="20"/>
        </w:rPr>
        <w:t>卷），人民出版社，</w:t>
      </w:r>
      <w:r>
        <w:rPr>
          <w:sz w:val="20"/>
          <w:szCs w:val="20"/>
        </w:rPr>
        <w:t>1983</w:t>
      </w:r>
      <w:r>
        <w:rPr>
          <w:sz w:val="20"/>
          <w:szCs w:val="20"/>
        </w:rPr>
        <w:t>、</w:t>
      </w:r>
      <w:r>
        <w:rPr>
          <w:sz w:val="20"/>
          <w:szCs w:val="20"/>
        </w:rPr>
        <w:t>1993</w:t>
      </w:r>
      <w:r>
        <w:rPr>
          <w:sz w:val="20"/>
          <w:szCs w:val="20"/>
        </w:rPr>
        <w:t>、</w:t>
      </w:r>
      <w:r>
        <w:rPr>
          <w:sz w:val="20"/>
          <w:szCs w:val="20"/>
        </w:rPr>
        <w:t>1994</w:t>
      </w:r>
      <w:r>
        <w:rPr>
          <w:sz w:val="20"/>
          <w:szCs w:val="20"/>
        </w:rPr>
        <w:t>】</w:t>
      </w:r>
    </w:p>
    <w:p w:rsidR="00BD722E" w:rsidRDefault="00BD722E" w:rsidP="00BD722E">
      <w:pPr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习近平总书记系列重要讲话读本，学习出版社、人民出版社，</w:t>
      </w:r>
      <w:r>
        <w:rPr>
          <w:rFonts w:hint="eastAsia"/>
          <w:color w:val="000000"/>
          <w:sz w:val="20"/>
          <w:szCs w:val="20"/>
        </w:rPr>
        <w:t>2014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月</w:t>
      </w:r>
      <w:r>
        <w:rPr>
          <w:sz w:val="20"/>
          <w:szCs w:val="20"/>
        </w:rPr>
        <w:t>】</w:t>
      </w:r>
    </w:p>
    <w:p w:rsidR="00BD722E" w:rsidRPr="00BD722E" w:rsidRDefault="00BD722E" w:rsidP="00973DD4">
      <w:pPr>
        <w:spacing w:line="288" w:lineRule="auto"/>
        <w:rPr>
          <w:sz w:val="20"/>
          <w:szCs w:val="20"/>
        </w:rPr>
      </w:pPr>
    </w:p>
    <w:p w:rsidR="00973DD4" w:rsidRPr="00296B4E" w:rsidRDefault="00973DD4" w:rsidP="00973DD4">
      <w:pPr>
        <w:snapToGrid w:val="0"/>
        <w:spacing w:line="288" w:lineRule="auto"/>
        <w:ind w:left="718"/>
        <w:rPr>
          <w:color w:val="000000"/>
          <w:szCs w:val="21"/>
        </w:rPr>
      </w:pPr>
    </w:p>
    <w:p w:rsidR="00973DD4" w:rsidRDefault="00973DD4" w:rsidP="00973DD4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贸易专业一年级学生必修课程</w:t>
      </w:r>
      <w:r>
        <w:rPr>
          <w:color w:val="000000"/>
          <w:sz w:val="20"/>
          <w:szCs w:val="20"/>
        </w:rPr>
        <w:t>】</w:t>
      </w:r>
    </w:p>
    <w:p w:rsidR="00973DD4" w:rsidRDefault="00973DD4" w:rsidP="00E56CA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973DD4" w:rsidRDefault="00973DD4" w:rsidP="00973DD4">
      <w:pPr>
        <w:snapToGrid w:val="0"/>
        <w:spacing w:line="360" w:lineRule="auto"/>
        <w:ind w:firstLineChars="200" w:firstLine="400"/>
        <w:rPr>
          <w:color w:val="000000"/>
          <w:szCs w:val="21"/>
        </w:rPr>
      </w:pPr>
      <w:r>
        <w:rPr>
          <w:rFonts w:ascii="宋体" w:hAnsi="宋体" w:hint="eastAsia"/>
          <w:sz w:val="20"/>
          <w:szCs w:val="20"/>
        </w:rPr>
        <w:t>政治经济学是大学</w:t>
      </w:r>
      <w:proofErr w:type="gramStart"/>
      <w:r>
        <w:rPr>
          <w:rFonts w:ascii="宋体" w:hAnsi="宋体" w:hint="eastAsia"/>
          <w:sz w:val="20"/>
          <w:szCs w:val="20"/>
        </w:rPr>
        <w:t>本科经贸</w:t>
      </w:r>
      <w:proofErr w:type="gramEnd"/>
      <w:r>
        <w:rPr>
          <w:rFonts w:ascii="宋体" w:hAnsi="宋体" w:hint="eastAsia"/>
          <w:sz w:val="20"/>
          <w:szCs w:val="20"/>
        </w:rPr>
        <w:t>类专业的基础理论课。它研究在一定生产力状况基础上的社会生产关系及其发展规律，以及与其之联系的经济运行机制，是一门全面揭示人类社会生产关系及社会发展规律的科学。它所阐明的基本原理和所揭示的客观经济规律，对其他经济学科具有指导作用和意义。</w:t>
      </w:r>
    </w:p>
    <w:p w:rsidR="00973DD4" w:rsidRDefault="00973DD4" w:rsidP="00E56CA6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973DD4" w:rsidRDefault="00973DD4" w:rsidP="00973DD4">
      <w:pPr>
        <w:snapToGrid w:val="0"/>
        <w:spacing w:line="360" w:lineRule="auto"/>
        <w:ind w:firstLineChars="200" w:firstLine="400"/>
        <w:rPr>
          <w:color w:val="000000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本课程是经贸类大学生的专业基础课。通过学习，掌握政治经济学的基本观点、基本原理，为后续其他课程的学习奠定扎实的理论基础。建议经贸类专业一年级学生选修本课程。</w:t>
      </w:r>
    </w:p>
    <w:p w:rsidR="00034A40" w:rsidRDefault="00973DD4" w:rsidP="00E56C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A1A83">
        <w:rPr>
          <w:rFonts w:ascii="黑体" w:eastAsia="黑体" w:hAnsi="宋体"/>
          <w:sz w:val="24"/>
        </w:rPr>
        <w:t>四</w:t>
      </w:r>
      <w:r w:rsidRPr="006A1A83">
        <w:rPr>
          <w:rFonts w:ascii="黑体" w:eastAsia="黑体" w:hAnsi="宋体" w:hint="eastAsia"/>
          <w:sz w:val="24"/>
        </w:rPr>
        <w:t>、</w:t>
      </w:r>
      <w:r w:rsidRPr="006A1A83">
        <w:rPr>
          <w:rFonts w:ascii="黑体" w:eastAsia="黑体" w:hAnsi="宋体"/>
          <w:sz w:val="24"/>
        </w:rPr>
        <w:t>课程与</w:t>
      </w:r>
      <w:r w:rsidR="00843C8E">
        <w:rPr>
          <w:rFonts w:ascii="黑体" w:eastAsia="黑体" w:hAnsi="宋体"/>
          <w:sz w:val="24"/>
        </w:rPr>
        <w:t>专业毕业要求的</w:t>
      </w:r>
      <w:r w:rsidRPr="006A1A83">
        <w:rPr>
          <w:rFonts w:ascii="黑体" w:eastAsia="黑体" w:hAnsi="宋体"/>
          <w:sz w:val="24"/>
        </w:rPr>
        <w:t>关联性</w:t>
      </w:r>
    </w:p>
    <w:tbl>
      <w:tblPr>
        <w:tblStyle w:val="a8"/>
        <w:tblpPr w:leftFromText="180" w:rightFromText="180" w:vertAnchor="text" w:horzAnchor="page" w:tblpX="2375" w:tblpY="242"/>
        <w:tblOverlap w:val="never"/>
        <w:tblW w:w="8046" w:type="dxa"/>
        <w:tblLayout w:type="fixed"/>
        <w:tblLook w:val="04A0" w:firstRow="1" w:lastRow="0" w:firstColumn="1" w:lastColumn="0" w:noHBand="0" w:noVBand="1"/>
      </w:tblPr>
      <w:tblGrid>
        <w:gridCol w:w="7338"/>
        <w:gridCol w:w="708"/>
      </w:tblGrid>
      <w:tr w:rsidR="00CE7E9E" w:rsidRPr="00E446FA" w:rsidTr="00F349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9E" w:rsidRPr="00E446FA" w:rsidRDefault="00CE7E9E" w:rsidP="00F3491B">
            <w:pPr>
              <w:jc w:val="center"/>
              <w:rPr>
                <w:rFonts w:ascii="宋体" w:hAnsi="宋体" w:cs="黑体"/>
                <w:b/>
                <w:szCs w:val="20"/>
              </w:rPr>
            </w:pPr>
            <w:r w:rsidRPr="00E446FA">
              <w:rPr>
                <w:rFonts w:ascii="宋体" w:hAnsi="宋体" w:cs="黑体" w:hint="eastAsia"/>
                <w:b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9E" w:rsidRPr="00E446FA" w:rsidRDefault="00CE7E9E" w:rsidP="00F3491B">
            <w:pPr>
              <w:jc w:val="center"/>
              <w:rPr>
                <w:rFonts w:ascii="黑体" w:eastAsia="黑体" w:hAnsi="黑体" w:cs="黑体"/>
                <w:szCs w:val="20"/>
              </w:rPr>
            </w:pPr>
            <w:r w:rsidRPr="00E446FA">
              <w:rPr>
                <w:rFonts w:ascii="黑体" w:eastAsia="黑体" w:hAnsi="黑体" w:cs="黑体" w:hint="eastAsia"/>
                <w:szCs w:val="20"/>
              </w:rPr>
              <w:t>关联</w:t>
            </w:r>
          </w:p>
        </w:tc>
      </w:tr>
      <w:tr w:rsidR="00CE7E9E" w:rsidRPr="00E446FA" w:rsidTr="00F3491B">
        <w:trPr>
          <w:trHeight w:val="8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9E" w:rsidRPr="00E446FA" w:rsidRDefault="00CE7E9E" w:rsidP="00F3491B">
            <w:pPr>
              <w:snapToGrid w:val="0"/>
              <w:spacing w:line="288" w:lineRule="auto"/>
              <w:rPr>
                <w:szCs w:val="20"/>
              </w:rPr>
            </w:pPr>
            <w:r w:rsidRPr="00E446FA">
              <w:rPr>
                <w:szCs w:val="20"/>
              </w:rPr>
              <w:t>LO11</w:t>
            </w:r>
            <w:r w:rsidRPr="00E446FA">
              <w:rPr>
                <w:rFonts w:hint="eastAsia"/>
                <w:szCs w:val="20"/>
              </w:rPr>
              <w:t>：能准确描述金融相关岗位与投资项目的职责、任务、目标、风险及收益。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9E" w:rsidRPr="00E446FA" w:rsidRDefault="00CE7E9E" w:rsidP="00F3491B">
            <w:pPr>
              <w:jc w:val="center"/>
              <w:rPr>
                <w:rFonts w:ascii="仿宋" w:eastAsia="仿宋" w:hAnsi="仿宋" w:cs="宋体"/>
                <w:szCs w:val="20"/>
              </w:rPr>
            </w:pPr>
          </w:p>
        </w:tc>
      </w:tr>
      <w:tr w:rsidR="00CE7E9E" w:rsidRPr="00E446FA" w:rsidTr="00F349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9E" w:rsidRPr="00E446FA" w:rsidRDefault="00CE7E9E" w:rsidP="00F3491B">
            <w:pPr>
              <w:snapToGrid w:val="0"/>
              <w:spacing w:line="288" w:lineRule="auto"/>
              <w:rPr>
                <w:szCs w:val="20"/>
              </w:rPr>
            </w:pPr>
            <w:r w:rsidRPr="00E446FA">
              <w:rPr>
                <w:szCs w:val="20"/>
              </w:rPr>
              <w:t>LO21</w:t>
            </w:r>
            <w:r w:rsidRPr="00E446FA">
              <w:rPr>
                <w:rFonts w:hint="eastAsia"/>
                <w:szCs w:val="20"/>
              </w:rPr>
              <w:t>：能按照教学大纲要求和教师要求，自主完成相关问题的资料收集、课前预习和课后练习等。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9E" w:rsidRPr="00E446FA" w:rsidRDefault="00CE7E9E" w:rsidP="00F3491B">
            <w:pPr>
              <w:widowControl/>
              <w:jc w:val="center"/>
              <w:rPr>
                <w:rFonts w:ascii="仿宋" w:eastAsia="仿宋" w:hAnsi="仿宋" w:cs="宋体"/>
                <w:szCs w:val="20"/>
              </w:rPr>
            </w:pPr>
            <w:r w:rsidRPr="00E446FA">
              <w:rPr>
                <w:szCs w:val="20"/>
              </w:rPr>
              <w:sym w:font="Wingdings 2" w:char="F098"/>
            </w:r>
          </w:p>
        </w:tc>
      </w:tr>
      <w:tr w:rsidR="00CE7E9E" w:rsidRPr="00E446FA" w:rsidTr="00F349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9E" w:rsidRPr="00E446FA" w:rsidRDefault="00CE7E9E" w:rsidP="00F3491B">
            <w:pPr>
              <w:snapToGrid w:val="0"/>
              <w:spacing w:line="288" w:lineRule="auto"/>
              <w:rPr>
                <w:szCs w:val="20"/>
              </w:rPr>
            </w:pPr>
            <w:r w:rsidRPr="00E446FA">
              <w:rPr>
                <w:szCs w:val="20"/>
              </w:rPr>
              <w:t>LO31</w:t>
            </w:r>
            <w:r w:rsidRPr="00E446FA">
              <w:rPr>
                <w:rFonts w:hint="eastAsia"/>
                <w:szCs w:val="20"/>
              </w:rPr>
              <w:t>：能够参与经济、与金融调查。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9E" w:rsidRPr="00E446FA" w:rsidRDefault="00CE7E9E" w:rsidP="00F3491B">
            <w:pPr>
              <w:widowControl/>
              <w:jc w:val="center"/>
              <w:rPr>
                <w:rFonts w:ascii="仿宋" w:eastAsia="仿宋" w:hAnsi="仿宋" w:cs="宋体"/>
                <w:szCs w:val="20"/>
              </w:rPr>
            </w:pPr>
          </w:p>
        </w:tc>
      </w:tr>
      <w:tr w:rsidR="00CE7E9E" w:rsidRPr="00E446FA" w:rsidTr="00F349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9E" w:rsidRPr="00E446FA" w:rsidRDefault="00CE7E9E" w:rsidP="00F3491B">
            <w:pPr>
              <w:snapToGrid w:val="0"/>
              <w:spacing w:line="288" w:lineRule="auto"/>
              <w:rPr>
                <w:szCs w:val="20"/>
              </w:rPr>
            </w:pPr>
            <w:r w:rsidRPr="00E446FA">
              <w:rPr>
                <w:szCs w:val="20"/>
              </w:rPr>
              <w:t>LO32</w:t>
            </w:r>
            <w:r w:rsidRPr="00E446FA">
              <w:rPr>
                <w:rFonts w:hint="eastAsia"/>
                <w:szCs w:val="20"/>
              </w:rPr>
              <w:t>：能够运用数据分析的理论和方法分析和处理经济金融领域的问题。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9E" w:rsidRPr="00E446FA" w:rsidRDefault="00CE7E9E" w:rsidP="00F3491B">
            <w:pPr>
              <w:widowControl/>
              <w:jc w:val="center"/>
              <w:rPr>
                <w:rFonts w:ascii="仿宋" w:eastAsia="仿宋" w:hAnsi="仿宋" w:cs="宋体"/>
                <w:szCs w:val="20"/>
              </w:rPr>
            </w:pPr>
          </w:p>
        </w:tc>
      </w:tr>
      <w:tr w:rsidR="00CE7E9E" w:rsidRPr="00E446FA" w:rsidTr="00F349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9E" w:rsidRPr="00E446FA" w:rsidRDefault="00CE7E9E" w:rsidP="00F3491B">
            <w:pPr>
              <w:snapToGrid w:val="0"/>
              <w:spacing w:line="288" w:lineRule="auto"/>
              <w:rPr>
                <w:szCs w:val="20"/>
              </w:rPr>
            </w:pPr>
            <w:r w:rsidRPr="00E446FA">
              <w:rPr>
                <w:szCs w:val="20"/>
              </w:rPr>
              <w:t>LO33</w:t>
            </w:r>
            <w:r w:rsidRPr="00E446FA">
              <w:rPr>
                <w:rFonts w:hint="eastAsia"/>
                <w:szCs w:val="20"/>
              </w:rPr>
              <w:t>：能够运用学习的知识分析和处理金融投资问题。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9E" w:rsidRPr="00E446FA" w:rsidRDefault="00CE7E9E" w:rsidP="00F3491B">
            <w:pPr>
              <w:widowControl/>
              <w:jc w:val="center"/>
              <w:rPr>
                <w:rFonts w:ascii="仿宋" w:eastAsia="仿宋" w:hAnsi="仿宋" w:cs="宋体"/>
                <w:szCs w:val="20"/>
              </w:rPr>
            </w:pPr>
          </w:p>
        </w:tc>
      </w:tr>
      <w:tr w:rsidR="00CE7E9E" w:rsidRPr="00E446FA" w:rsidTr="00F349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9E" w:rsidRPr="00E446FA" w:rsidRDefault="00CE7E9E" w:rsidP="00F3491B">
            <w:pPr>
              <w:snapToGrid w:val="0"/>
              <w:spacing w:line="288" w:lineRule="auto"/>
              <w:rPr>
                <w:szCs w:val="20"/>
              </w:rPr>
            </w:pPr>
            <w:r w:rsidRPr="00E446FA">
              <w:rPr>
                <w:szCs w:val="20"/>
              </w:rPr>
              <w:t>LO34</w:t>
            </w:r>
            <w:r w:rsidRPr="00E446FA">
              <w:rPr>
                <w:rFonts w:hint="eastAsia"/>
                <w:szCs w:val="20"/>
              </w:rPr>
              <w:t>：具有为客户提供投资理财咨询服务的能力。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9E" w:rsidRPr="00E446FA" w:rsidRDefault="00CE7E9E" w:rsidP="00F3491B">
            <w:pPr>
              <w:widowControl/>
              <w:jc w:val="center"/>
              <w:rPr>
                <w:rFonts w:ascii="仿宋" w:eastAsia="仿宋" w:hAnsi="仿宋" w:cs="宋体"/>
                <w:szCs w:val="20"/>
              </w:rPr>
            </w:pPr>
          </w:p>
        </w:tc>
      </w:tr>
      <w:tr w:rsidR="00CE7E9E" w:rsidRPr="00E446FA" w:rsidTr="00F349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9E" w:rsidRPr="00E446FA" w:rsidRDefault="00CE7E9E" w:rsidP="00F3491B">
            <w:pPr>
              <w:snapToGrid w:val="0"/>
              <w:spacing w:line="288" w:lineRule="auto"/>
              <w:rPr>
                <w:szCs w:val="20"/>
              </w:rPr>
            </w:pPr>
            <w:r w:rsidRPr="00E446FA">
              <w:rPr>
                <w:szCs w:val="20"/>
              </w:rPr>
              <w:t>LO35</w:t>
            </w:r>
            <w:r w:rsidRPr="00E446FA">
              <w:rPr>
                <w:rFonts w:hint="eastAsia"/>
                <w:szCs w:val="20"/>
              </w:rPr>
              <w:t>：能够在对金融风险计算分析的基础上，提出规避风险的投资策略。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9E" w:rsidRPr="00E446FA" w:rsidRDefault="00CE7E9E" w:rsidP="00F3491B">
            <w:pPr>
              <w:widowControl/>
              <w:jc w:val="center"/>
              <w:rPr>
                <w:rFonts w:ascii="仿宋" w:eastAsia="仿宋" w:hAnsi="仿宋" w:cs="宋体"/>
                <w:szCs w:val="20"/>
              </w:rPr>
            </w:pPr>
          </w:p>
        </w:tc>
      </w:tr>
      <w:tr w:rsidR="00CE7E9E" w:rsidRPr="00E446FA" w:rsidTr="00F349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9E" w:rsidRPr="00E446FA" w:rsidRDefault="00CE7E9E" w:rsidP="00F3491B">
            <w:pPr>
              <w:snapToGrid w:val="0"/>
              <w:spacing w:line="288" w:lineRule="auto"/>
              <w:rPr>
                <w:szCs w:val="20"/>
              </w:rPr>
            </w:pPr>
            <w:r w:rsidRPr="00E446FA">
              <w:rPr>
                <w:szCs w:val="20"/>
              </w:rPr>
              <w:lastRenderedPageBreak/>
              <w:t>LO41</w:t>
            </w:r>
            <w:r w:rsidRPr="00E446FA">
              <w:rPr>
                <w:rFonts w:hint="eastAsia"/>
                <w:szCs w:val="20"/>
              </w:rPr>
              <w:t>：遵守纪律、守信守责；具有耐挫折、抗压力的能力。</w:t>
            </w:r>
            <w:r w:rsidRPr="00E446FA">
              <w:rPr>
                <w:szCs w:val="20"/>
              </w:rPr>
              <w:t>(</w:t>
            </w:r>
            <w:r w:rsidRPr="00E446FA">
              <w:rPr>
                <w:rFonts w:hint="eastAsia"/>
                <w:szCs w:val="20"/>
              </w:rPr>
              <w:t>“责任”为我校校训内容之一</w:t>
            </w:r>
            <w:r w:rsidRPr="00E446FA">
              <w:rPr>
                <w:szCs w:val="20"/>
              </w:rPr>
              <w:t>)</w:t>
            </w:r>
            <w:r w:rsidRPr="00E446FA">
              <w:rPr>
                <w:rFonts w:hint="eastAsia"/>
                <w:szCs w:val="20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9E" w:rsidRPr="00E446FA" w:rsidRDefault="00CE7E9E" w:rsidP="00F3491B">
            <w:pPr>
              <w:widowControl/>
              <w:jc w:val="center"/>
              <w:rPr>
                <w:rFonts w:ascii="仿宋" w:eastAsia="仿宋" w:hAnsi="仿宋" w:cs="宋体"/>
                <w:szCs w:val="20"/>
              </w:rPr>
            </w:pPr>
          </w:p>
        </w:tc>
      </w:tr>
      <w:tr w:rsidR="00CE7E9E" w:rsidRPr="00E446FA" w:rsidTr="00F349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9E" w:rsidRPr="00E446FA" w:rsidRDefault="00CE7E9E" w:rsidP="00F3491B">
            <w:pPr>
              <w:snapToGrid w:val="0"/>
              <w:spacing w:line="288" w:lineRule="auto"/>
              <w:rPr>
                <w:szCs w:val="20"/>
              </w:rPr>
            </w:pPr>
            <w:r w:rsidRPr="00E446FA">
              <w:rPr>
                <w:szCs w:val="20"/>
              </w:rPr>
              <w:t>LO51</w:t>
            </w:r>
            <w:r w:rsidRPr="00E446FA">
              <w:rPr>
                <w:rFonts w:hint="eastAsia"/>
                <w:szCs w:val="20"/>
              </w:rPr>
              <w:t>：同群体保持良好的合作关系，做集体中的积极成员；善于从多个维度思考问题</w:t>
            </w:r>
            <w:r w:rsidRPr="00E446FA">
              <w:rPr>
                <w:szCs w:val="20"/>
              </w:rPr>
              <w:t>,</w:t>
            </w:r>
            <w:r w:rsidRPr="00E446FA">
              <w:rPr>
                <w:rFonts w:hint="eastAsia"/>
                <w:szCs w:val="20"/>
              </w:rPr>
              <w:t>利用自己的知识与实践来提出新设想。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9E" w:rsidRPr="00E446FA" w:rsidRDefault="00CE7E9E" w:rsidP="00F3491B">
            <w:pPr>
              <w:widowControl/>
              <w:jc w:val="center"/>
              <w:rPr>
                <w:rFonts w:ascii="仿宋" w:eastAsia="仿宋" w:hAnsi="仿宋" w:cs="宋体"/>
                <w:szCs w:val="20"/>
              </w:rPr>
            </w:pPr>
            <w:r w:rsidRPr="00E446FA">
              <w:rPr>
                <w:szCs w:val="20"/>
              </w:rPr>
              <w:sym w:font="Wingdings 2" w:char="F098"/>
            </w:r>
          </w:p>
        </w:tc>
      </w:tr>
      <w:tr w:rsidR="00CE7E9E" w:rsidRPr="00E446FA" w:rsidTr="00F349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9E" w:rsidRPr="00E446FA" w:rsidRDefault="00CE7E9E" w:rsidP="00F3491B">
            <w:pPr>
              <w:snapToGrid w:val="0"/>
              <w:spacing w:line="288" w:lineRule="auto"/>
              <w:rPr>
                <w:szCs w:val="20"/>
              </w:rPr>
            </w:pPr>
            <w:r w:rsidRPr="00E446FA">
              <w:rPr>
                <w:szCs w:val="20"/>
              </w:rPr>
              <w:t>LO61</w:t>
            </w:r>
            <w:r w:rsidRPr="00E446FA">
              <w:rPr>
                <w:rFonts w:hint="eastAsia"/>
                <w:szCs w:val="20"/>
              </w:rPr>
              <w:t>：具备一定的信息素养</w:t>
            </w:r>
            <w:r w:rsidRPr="00E446FA">
              <w:rPr>
                <w:szCs w:val="20"/>
              </w:rPr>
              <w:t>,</w:t>
            </w:r>
            <w:r w:rsidRPr="00E446FA">
              <w:rPr>
                <w:rFonts w:hint="eastAsia"/>
                <w:szCs w:val="20"/>
              </w:rPr>
              <w:t>并能在工作中应用信息技术解决问题。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9E" w:rsidRPr="00E446FA" w:rsidRDefault="00CE7E9E" w:rsidP="00F3491B">
            <w:pPr>
              <w:widowControl/>
              <w:jc w:val="center"/>
              <w:rPr>
                <w:rFonts w:ascii="仿宋" w:eastAsia="仿宋" w:hAnsi="仿宋" w:cs="宋体"/>
                <w:szCs w:val="20"/>
              </w:rPr>
            </w:pPr>
            <w:r w:rsidRPr="00E446FA">
              <w:rPr>
                <w:szCs w:val="20"/>
              </w:rPr>
              <w:sym w:font="Wingdings 2" w:char="F098"/>
            </w:r>
          </w:p>
        </w:tc>
      </w:tr>
      <w:tr w:rsidR="00CE7E9E" w:rsidRPr="00E446FA" w:rsidTr="00F3491B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9E" w:rsidRPr="00E446FA" w:rsidRDefault="00CE7E9E" w:rsidP="00F3491B">
            <w:pPr>
              <w:snapToGrid w:val="0"/>
              <w:spacing w:line="288" w:lineRule="auto"/>
              <w:rPr>
                <w:szCs w:val="20"/>
              </w:rPr>
            </w:pPr>
            <w:r w:rsidRPr="00E446FA">
              <w:rPr>
                <w:szCs w:val="20"/>
              </w:rPr>
              <w:t>LO71</w:t>
            </w:r>
            <w:r w:rsidRPr="00E446FA">
              <w:rPr>
                <w:rFonts w:hint="eastAsia"/>
                <w:szCs w:val="20"/>
              </w:rPr>
              <w:t>：愿意服务他人、服务企业、服务社会；为人热忱</w:t>
            </w:r>
            <w:r w:rsidRPr="00E446FA">
              <w:rPr>
                <w:szCs w:val="20"/>
              </w:rPr>
              <w:t>,</w:t>
            </w:r>
            <w:r w:rsidRPr="00E446FA">
              <w:rPr>
                <w:rFonts w:hint="eastAsia"/>
                <w:szCs w:val="20"/>
              </w:rPr>
              <w:t>富于爱心</w:t>
            </w:r>
            <w:r w:rsidRPr="00E446FA">
              <w:rPr>
                <w:szCs w:val="20"/>
              </w:rPr>
              <w:t>,</w:t>
            </w:r>
            <w:r w:rsidRPr="00E446FA">
              <w:rPr>
                <w:rFonts w:hint="eastAsia"/>
                <w:szCs w:val="20"/>
              </w:rPr>
              <w:t>懂得感恩</w:t>
            </w:r>
            <w:r w:rsidRPr="00E446FA">
              <w:rPr>
                <w:szCs w:val="20"/>
              </w:rPr>
              <w:t>(</w:t>
            </w:r>
            <w:r w:rsidRPr="00E446FA">
              <w:rPr>
                <w:rFonts w:hint="eastAsia"/>
                <w:szCs w:val="20"/>
              </w:rPr>
              <w:t>“感恩、回报、爱心”为我校校训内容</w:t>
            </w:r>
            <w:r w:rsidRPr="00E446FA">
              <w:rPr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9E" w:rsidRPr="00E446FA" w:rsidRDefault="00CE7E9E" w:rsidP="00F3491B">
            <w:pPr>
              <w:widowControl/>
              <w:jc w:val="center"/>
              <w:rPr>
                <w:rFonts w:ascii="仿宋" w:eastAsia="仿宋" w:hAnsi="仿宋" w:cs="宋体"/>
                <w:szCs w:val="20"/>
              </w:rPr>
            </w:pPr>
          </w:p>
        </w:tc>
      </w:tr>
      <w:tr w:rsidR="00CE7E9E" w:rsidRPr="00E446FA" w:rsidTr="00F349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9E" w:rsidRPr="00E446FA" w:rsidRDefault="00CE7E9E" w:rsidP="00F3491B">
            <w:pPr>
              <w:snapToGrid w:val="0"/>
              <w:spacing w:line="288" w:lineRule="auto"/>
              <w:rPr>
                <w:szCs w:val="20"/>
              </w:rPr>
            </w:pPr>
            <w:r w:rsidRPr="00E446FA">
              <w:rPr>
                <w:szCs w:val="20"/>
              </w:rPr>
              <w:t>LO81</w:t>
            </w:r>
            <w:r w:rsidRPr="00E446FA">
              <w:rPr>
                <w:rFonts w:hint="eastAsia"/>
                <w:szCs w:val="20"/>
              </w:rPr>
              <w:t>：能收集国际金融经济信息，具有消化国际信息、把握国际投资及交易机会的能力。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9E" w:rsidRPr="00E446FA" w:rsidRDefault="00CE7E9E" w:rsidP="00F3491B">
            <w:pPr>
              <w:widowControl/>
              <w:jc w:val="center"/>
              <w:rPr>
                <w:rFonts w:ascii="仿宋" w:eastAsia="仿宋" w:hAnsi="仿宋" w:cs="宋体"/>
                <w:szCs w:val="20"/>
              </w:rPr>
            </w:pPr>
          </w:p>
        </w:tc>
      </w:tr>
    </w:tbl>
    <w:p w:rsidR="00CE7E9E" w:rsidRPr="00CE7E9E" w:rsidRDefault="00CE7E9E" w:rsidP="00E56C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CE7E9E" w:rsidRDefault="00CE7E9E" w:rsidP="00E56C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CE7E9E" w:rsidRDefault="00CE7E9E" w:rsidP="00E56C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CE7E9E" w:rsidRDefault="00CE7E9E" w:rsidP="00E56C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CE7E9E" w:rsidRDefault="00CE7E9E" w:rsidP="00E56C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CE7E9E" w:rsidRDefault="00CE7E9E" w:rsidP="00E56C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973DD4" w:rsidRDefault="00973DD4" w:rsidP="00E56C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355D1">
        <w:rPr>
          <w:rFonts w:ascii="黑体" w:eastAsia="黑体" w:hAnsi="宋体" w:hint="eastAsia"/>
          <w:sz w:val="24"/>
        </w:rPr>
        <w:t>五、</w:t>
      </w:r>
      <w:r w:rsidRPr="003355D1">
        <w:rPr>
          <w:rFonts w:ascii="黑体" w:eastAsia="黑体" w:hAnsi="宋体"/>
          <w:sz w:val="24"/>
        </w:rPr>
        <w:t>课程学习</w:t>
      </w:r>
      <w:r w:rsidRPr="003355D1">
        <w:rPr>
          <w:rFonts w:ascii="黑体" w:eastAsia="黑体" w:hAnsi="宋体" w:hint="eastAsia"/>
          <w:sz w:val="24"/>
        </w:rPr>
        <w:t>目标</w:t>
      </w:r>
      <w:r w:rsidR="00843C8E">
        <w:rPr>
          <w:rFonts w:ascii="黑体" w:eastAsia="黑体" w:hAnsi="宋体" w:hint="eastAsia"/>
          <w:sz w:val="24"/>
        </w:rPr>
        <w:t>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973DD4" w:rsidTr="009D5AF0">
        <w:tc>
          <w:tcPr>
            <w:tcW w:w="535" w:type="dxa"/>
            <w:shd w:val="clear" w:color="auto" w:fill="auto"/>
            <w:vAlign w:val="center"/>
          </w:tcPr>
          <w:p w:rsidR="00973DD4" w:rsidRDefault="00973DD4" w:rsidP="009D5AF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73DD4" w:rsidRDefault="00973DD4" w:rsidP="009D5AF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973DD4" w:rsidRDefault="00973DD4" w:rsidP="009D5AF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73DD4" w:rsidRDefault="00973DD4" w:rsidP="009D5AF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973DD4" w:rsidRDefault="00973DD4" w:rsidP="009D5AF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73DD4" w:rsidRDefault="00973DD4" w:rsidP="009D5AF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973DD4" w:rsidTr="009D5AF0">
        <w:tc>
          <w:tcPr>
            <w:tcW w:w="535" w:type="dxa"/>
            <w:shd w:val="clear" w:color="auto" w:fill="auto"/>
            <w:vAlign w:val="center"/>
          </w:tcPr>
          <w:p w:rsidR="00973DD4" w:rsidRDefault="00973DD4" w:rsidP="009D5AF0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73DD4" w:rsidRDefault="00CE7E9E" w:rsidP="001B477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446FA">
              <w:rPr>
                <w:sz w:val="20"/>
                <w:szCs w:val="20"/>
              </w:rPr>
              <w:t>LO21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73DD4" w:rsidRPr="001B4775" w:rsidRDefault="001B4775" w:rsidP="001B4775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掌握政治经济学的方法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，理解政治经济学的发展过程，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为后续专业课的学习奠定基础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973DD4" w:rsidRDefault="001B4775" w:rsidP="009D5AF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课堂教学法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讨论教学法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案例教学法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3DD4" w:rsidRPr="001B4775" w:rsidRDefault="001B4775" w:rsidP="001B4775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观察学生回答问题的正确性、条理性。</w:t>
            </w:r>
          </w:p>
        </w:tc>
      </w:tr>
      <w:tr w:rsidR="00973DD4" w:rsidTr="009D5AF0">
        <w:tc>
          <w:tcPr>
            <w:tcW w:w="535" w:type="dxa"/>
            <w:shd w:val="clear" w:color="auto" w:fill="auto"/>
            <w:vAlign w:val="center"/>
          </w:tcPr>
          <w:p w:rsidR="00973DD4" w:rsidRDefault="00973DD4" w:rsidP="009D5AF0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73DD4" w:rsidRDefault="00CE7E9E" w:rsidP="001B477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446FA">
              <w:rPr>
                <w:sz w:val="20"/>
                <w:szCs w:val="20"/>
              </w:rPr>
              <w:t>LO51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73DD4" w:rsidRDefault="001B4775" w:rsidP="001B4775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理解政治经济学的任务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，理解社会的经济关系和经济规律。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973DD4" w:rsidRDefault="00973DD4" w:rsidP="009D5AF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讲课+</w:t>
            </w:r>
            <w:r w:rsidR="001B477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习题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3DD4" w:rsidRDefault="00E016F2" w:rsidP="001B477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>课后作业</w:t>
            </w:r>
            <w:r w:rsidR="00973DD4"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>/</w:t>
            </w:r>
            <w:r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>课堂表现/</w:t>
            </w:r>
            <w:r w:rsidR="001B4775"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>测验/</w:t>
            </w:r>
            <w:r w:rsidR="00973DD4"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>考试</w:t>
            </w:r>
          </w:p>
        </w:tc>
      </w:tr>
      <w:tr w:rsidR="00973DD4" w:rsidTr="009D5AF0">
        <w:tc>
          <w:tcPr>
            <w:tcW w:w="535" w:type="dxa"/>
            <w:shd w:val="clear" w:color="auto" w:fill="auto"/>
            <w:vAlign w:val="center"/>
          </w:tcPr>
          <w:p w:rsidR="00973DD4" w:rsidRDefault="00973DD4" w:rsidP="009D5AF0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73DD4" w:rsidRDefault="00CE7E9E" w:rsidP="001B477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446FA">
              <w:rPr>
                <w:sz w:val="20"/>
                <w:szCs w:val="20"/>
              </w:rPr>
              <w:t>LO6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73DD4" w:rsidRDefault="001B4775" w:rsidP="001B477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能够运用政治经济学的相关原理，正确认识当代资本主义，正确认识社会主义在中国的伟大实践，并能理解市场经济的一般经济理论，特别是社会主义市场经济的理论。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973DD4" w:rsidRDefault="001B4775" w:rsidP="009D5AF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讲课+习题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3DD4" w:rsidRDefault="001B4775" w:rsidP="00E016F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>课后作业/</w:t>
            </w:r>
            <w:r w:rsidR="00973DD4"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>课堂表现/</w:t>
            </w:r>
            <w:r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>测验/</w:t>
            </w:r>
            <w:r w:rsidR="00E016F2"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>考试</w:t>
            </w:r>
          </w:p>
        </w:tc>
      </w:tr>
    </w:tbl>
    <w:p w:rsidR="00973DD4" w:rsidRPr="005F4B3D" w:rsidRDefault="00973DD4" w:rsidP="00E56C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6E2D0F" w:rsidRDefault="006E2D0F" w:rsidP="00E56C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6E2D0F" w:rsidRDefault="006E2D0F" w:rsidP="00E56C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D8517B" w:rsidRDefault="00D8517B" w:rsidP="00E56C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D8517B" w:rsidRDefault="00D8517B" w:rsidP="00E56C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D8517B" w:rsidRDefault="00D8517B" w:rsidP="00E56C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D8517B" w:rsidRDefault="00D8517B" w:rsidP="00E56C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E016F2" w:rsidRDefault="00E016F2" w:rsidP="00E56C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E016F2" w:rsidRDefault="00E016F2" w:rsidP="00E56C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E016F2" w:rsidRDefault="00E016F2" w:rsidP="00E56C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973DD4" w:rsidRPr="003355D1" w:rsidRDefault="00973DD4" w:rsidP="00E56CA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355D1">
        <w:rPr>
          <w:rFonts w:ascii="黑体" w:eastAsia="黑体" w:hAnsi="宋体" w:hint="eastAsia"/>
          <w:sz w:val="24"/>
        </w:rPr>
        <w:t>六、</w:t>
      </w:r>
      <w:r w:rsidRPr="003355D1">
        <w:rPr>
          <w:rFonts w:ascii="黑体" w:eastAsia="黑体" w:hAnsi="宋体"/>
          <w:sz w:val="24"/>
        </w:rPr>
        <w:t>课程内容</w:t>
      </w:r>
    </w:p>
    <w:p w:rsidR="00973DD4" w:rsidRDefault="00973DD4" w:rsidP="00973DD4">
      <w:pPr>
        <w:spacing w:line="288" w:lineRule="auto"/>
        <w:ind w:firstLineChars="197" w:firstLine="396"/>
        <w:rPr>
          <w:rFonts w:ascii="宋体" w:hAnsi="宋体"/>
          <w:b/>
          <w:sz w:val="20"/>
          <w:szCs w:val="20"/>
        </w:rPr>
      </w:pPr>
      <w:r>
        <w:rPr>
          <w:rFonts w:ascii="宋体" w:hAnsi="宋体" w:hint="eastAsia"/>
          <w:b/>
          <w:sz w:val="20"/>
          <w:szCs w:val="20"/>
        </w:rPr>
        <w:t>导 论  政治经济学的对象和任务</w:t>
      </w:r>
      <w:r w:rsidR="00374E0D">
        <w:rPr>
          <w:rFonts w:ascii="宋体" w:hAnsi="宋体" w:hint="eastAsia"/>
          <w:b/>
          <w:sz w:val="20"/>
          <w:szCs w:val="20"/>
        </w:rPr>
        <w:t xml:space="preserve">   2课时</w:t>
      </w:r>
    </w:p>
    <w:p w:rsidR="00973DD4" w:rsidRDefault="00973DD4" w:rsidP="00973DD4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教学内容：</w:t>
      </w:r>
    </w:p>
    <w:p w:rsidR="00973DD4" w:rsidRDefault="00973DD4" w:rsidP="00973DD4">
      <w:pPr>
        <w:spacing w:line="288" w:lineRule="auto"/>
        <w:ind w:firstLineChars="203" w:firstLine="406"/>
        <w:rPr>
          <w:sz w:val="20"/>
          <w:szCs w:val="20"/>
        </w:rPr>
      </w:pPr>
      <w:r>
        <w:rPr>
          <w:sz w:val="20"/>
          <w:szCs w:val="20"/>
        </w:rPr>
        <w:t xml:space="preserve">0.1 </w:t>
      </w:r>
      <w:r>
        <w:rPr>
          <w:sz w:val="20"/>
          <w:szCs w:val="20"/>
        </w:rPr>
        <w:t>政治经济学研究对象</w:t>
      </w:r>
    </w:p>
    <w:p w:rsidR="00973DD4" w:rsidRDefault="00973DD4" w:rsidP="00973DD4">
      <w:pPr>
        <w:spacing w:line="288" w:lineRule="auto"/>
        <w:ind w:firstLineChars="203" w:firstLine="406"/>
        <w:rPr>
          <w:sz w:val="20"/>
          <w:szCs w:val="20"/>
        </w:rPr>
      </w:pPr>
      <w:r>
        <w:rPr>
          <w:sz w:val="20"/>
          <w:szCs w:val="20"/>
        </w:rPr>
        <w:t xml:space="preserve">0.2 </w:t>
      </w:r>
      <w:r>
        <w:rPr>
          <w:sz w:val="20"/>
          <w:szCs w:val="20"/>
        </w:rPr>
        <w:t>政治经济学研究任务</w:t>
      </w:r>
    </w:p>
    <w:p w:rsidR="00973DD4" w:rsidRDefault="00973DD4" w:rsidP="00973DD4">
      <w:pPr>
        <w:spacing w:line="288" w:lineRule="auto"/>
        <w:ind w:firstLineChars="203" w:firstLine="406"/>
        <w:rPr>
          <w:sz w:val="20"/>
          <w:szCs w:val="20"/>
        </w:rPr>
      </w:pPr>
      <w:r>
        <w:rPr>
          <w:sz w:val="20"/>
          <w:szCs w:val="20"/>
        </w:rPr>
        <w:t xml:space="preserve">0.3 </w:t>
      </w:r>
      <w:r>
        <w:rPr>
          <w:sz w:val="20"/>
          <w:szCs w:val="20"/>
        </w:rPr>
        <w:t>政治经济学方法</w:t>
      </w:r>
    </w:p>
    <w:p w:rsidR="00973DD4" w:rsidRDefault="00973DD4" w:rsidP="00973DD4">
      <w:pPr>
        <w:spacing w:line="288" w:lineRule="auto"/>
        <w:ind w:firstLineChars="203" w:firstLine="406"/>
        <w:rPr>
          <w:sz w:val="20"/>
          <w:szCs w:val="20"/>
        </w:rPr>
      </w:pPr>
      <w:r>
        <w:rPr>
          <w:sz w:val="20"/>
          <w:szCs w:val="20"/>
        </w:rPr>
        <w:t xml:space="preserve">0.4 </w:t>
      </w:r>
      <w:r>
        <w:rPr>
          <w:sz w:val="20"/>
          <w:szCs w:val="20"/>
        </w:rPr>
        <w:t>学习政治经济学的意义</w:t>
      </w:r>
      <w:r>
        <w:rPr>
          <w:sz w:val="20"/>
          <w:szCs w:val="20"/>
        </w:rPr>
        <w:t xml:space="preserve"> </w:t>
      </w:r>
    </w:p>
    <w:p w:rsidR="00973DD4" w:rsidRDefault="00973DD4" w:rsidP="00973DD4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:rsidR="00973DD4" w:rsidRDefault="00973DD4" w:rsidP="00973DD4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①知道政治经济学的产生和发展过程；</w:t>
      </w:r>
    </w:p>
    <w:p w:rsidR="00973DD4" w:rsidRDefault="00973DD4" w:rsidP="00973DD4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②理解政治经济学的研究对象和研究方法；</w:t>
      </w:r>
    </w:p>
    <w:p w:rsidR="00973DD4" w:rsidRDefault="00973DD4" w:rsidP="00973DD4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③理解学习本课程的重要意义。</w:t>
      </w:r>
    </w:p>
    <w:p w:rsidR="00973DD4" w:rsidRPr="00374E0D" w:rsidRDefault="00973DD4" w:rsidP="00973DD4">
      <w:pPr>
        <w:spacing w:line="288" w:lineRule="auto"/>
        <w:ind w:firstLineChars="203" w:firstLine="408"/>
        <w:rPr>
          <w:sz w:val="20"/>
          <w:szCs w:val="20"/>
        </w:rPr>
      </w:pPr>
      <w:r>
        <w:rPr>
          <w:b/>
          <w:sz w:val="20"/>
          <w:szCs w:val="20"/>
        </w:rPr>
        <w:t>第</w:t>
      </w:r>
      <w:r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章</w:t>
      </w:r>
      <w:r>
        <w:rPr>
          <w:rFonts w:hint="eastAsia"/>
          <w:sz w:val="20"/>
          <w:szCs w:val="20"/>
        </w:rPr>
        <w:t xml:space="preserve">  </w:t>
      </w:r>
      <w:r>
        <w:rPr>
          <w:b/>
          <w:sz w:val="20"/>
          <w:szCs w:val="20"/>
        </w:rPr>
        <w:t>生产力、生产关系和生产方式</w:t>
      </w:r>
      <w:r w:rsidR="00374E0D">
        <w:rPr>
          <w:rFonts w:hint="eastAsia"/>
          <w:b/>
          <w:sz w:val="20"/>
          <w:szCs w:val="20"/>
        </w:rPr>
        <w:t xml:space="preserve">    2</w:t>
      </w:r>
      <w:r w:rsidR="00374E0D">
        <w:rPr>
          <w:rFonts w:hint="eastAsia"/>
          <w:b/>
          <w:sz w:val="20"/>
          <w:szCs w:val="20"/>
        </w:rPr>
        <w:t>课时</w:t>
      </w:r>
    </w:p>
    <w:p w:rsidR="00973DD4" w:rsidRDefault="00973DD4" w:rsidP="00973DD4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教学内容：</w:t>
      </w:r>
    </w:p>
    <w:p w:rsidR="00973DD4" w:rsidRDefault="00973DD4" w:rsidP="00973DD4">
      <w:pPr>
        <w:spacing w:line="288" w:lineRule="auto"/>
        <w:ind w:firstLineChars="203" w:firstLine="40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1.1 </w:t>
      </w:r>
      <w:r>
        <w:rPr>
          <w:sz w:val="20"/>
          <w:szCs w:val="20"/>
        </w:rPr>
        <w:t>社会再生产过程中的生产关系</w:t>
      </w:r>
    </w:p>
    <w:p w:rsidR="00973DD4" w:rsidRDefault="00973DD4" w:rsidP="00973DD4">
      <w:pPr>
        <w:spacing w:line="288" w:lineRule="auto"/>
        <w:ind w:firstLineChars="203" w:firstLine="406"/>
        <w:rPr>
          <w:sz w:val="20"/>
          <w:szCs w:val="20"/>
        </w:rPr>
      </w:pPr>
      <w:r>
        <w:rPr>
          <w:sz w:val="20"/>
          <w:szCs w:val="20"/>
        </w:rPr>
        <w:t xml:space="preserve">1.2 </w:t>
      </w:r>
      <w:r>
        <w:rPr>
          <w:sz w:val="20"/>
          <w:szCs w:val="20"/>
        </w:rPr>
        <w:t>所有制与产权</w:t>
      </w:r>
    </w:p>
    <w:p w:rsidR="00973DD4" w:rsidRDefault="00973DD4" w:rsidP="00973DD4">
      <w:pPr>
        <w:spacing w:line="288" w:lineRule="auto"/>
        <w:ind w:firstLineChars="203" w:firstLine="406"/>
        <w:rPr>
          <w:sz w:val="20"/>
          <w:szCs w:val="20"/>
        </w:rPr>
      </w:pPr>
      <w:r>
        <w:rPr>
          <w:sz w:val="20"/>
          <w:szCs w:val="20"/>
        </w:rPr>
        <w:t xml:space="preserve">1.3 </w:t>
      </w:r>
      <w:r>
        <w:rPr>
          <w:sz w:val="20"/>
          <w:szCs w:val="20"/>
        </w:rPr>
        <w:t>生产力及其发展途径</w:t>
      </w:r>
    </w:p>
    <w:p w:rsidR="00973DD4" w:rsidRDefault="00973DD4" w:rsidP="00973DD4">
      <w:pPr>
        <w:spacing w:line="288" w:lineRule="auto"/>
        <w:ind w:firstLineChars="203" w:firstLine="406"/>
        <w:rPr>
          <w:sz w:val="20"/>
          <w:szCs w:val="20"/>
        </w:rPr>
      </w:pPr>
      <w:r>
        <w:rPr>
          <w:sz w:val="20"/>
          <w:szCs w:val="20"/>
        </w:rPr>
        <w:t xml:space="preserve">1.4 </w:t>
      </w:r>
      <w:r>
        <w:rPr>
          <w:sz w:val="20"/>
          <w:szCs w:val="20"/>
        </w:rPr>
        <w:t>生产关系一定要适应生产力性质</w:t>
      </w:r>
    </w:p>
    <w:p w:rsidR="00973DD4" w:rsidRDefault="00973DD4" w:rsidP="00973DD4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:rsidR="00973DD4" w:rsidRDefault="00973DD4" w:rsidP="00973DD4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①理解生产关系一定要适应生产力性质理论；</w:t>
      </w:r>
    </w:p>
    <w:p w:rsidR="00973DD4" w:rsidRDefault="00973DD4" w:rsidP="00973DD4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②理解生产力、生产关系的概念和含义；</w:t>
      </w:r>
    </w:p>
    <w:p w:rsidR="00973DD4" w:rsidRDefault="00973DD4" w:rsidP="00973DD4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③知道所有制与产权含义。</w:t>
      </w:r>
    </w:p>
    <w:p w:rsidR="00973DD4" w:rsidRDefault="00973DD4" w:rsidP="00973DD4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教学重点难点：</w:t>
      </w:r>
    </w:p>
    <w:p w:rsidR="00973DD4" w:rsidRDefault="00973DD4" w:rsidP="00973DD4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生产力</w:t>
      </w:r>
      <w:proofErr w:type="gramStart"/>
      <w:r>
        <w:rPr>
          <w:rFonts w:ascii="宋体" w:hAnsi="宋体" w:hint="eastAsia"/>
          <w:sz w:val="20"/>
          <w:szCs w:val="20"/>
        </w:rPr>
        <w:t xml:space="preserve">  生产关系  生产关系</w:t>
      </w:r>
      <w:proofErr w:type="gramEnd"/>
      <w:r>
        <w:rPr>
          <w:rFonts w:ascii="宋体" w:hAnsi="宋体" w:hint="eastAsia"/>
          <w:sz w:val="20"/>
          <w:szCs w:val="20"/>
        </w:rPr>
        <w:t>一定要适应生产力性质</w:t>
      </w:r>
    </w:p>
    <w:p w:rsidR="00973DD4" w:rsidRDefault="00973DD4" w:rsidP="00973DD4">
      <w:pPr>
        <w:spacing w:line="288" w:lineRule="auto"/>
        <w:ind w:firstLineChars="203" w:firstLine="408"/>
        <w:rPr>
          <w:b/>
          <w:sz w:val="20"/>
          <w:szCs w:val="20"/>
        </w:rPr>
      </w:pPr>
      <w:r>
        <w:rPr>
          <w:b/>
          <w:sz w:val="20"/>
          <w:szCs w:val="20"/>
        </w:rPr>
        <w:t>第</w:t>
      </w:r>
      <w:r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章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商品和价值</w:t>
      </w:r>
      <w:r w:rsidR="00374E0D">
        <w:rPr>
          <w:rFonts w:hint="eastAsia"/>
          <w:b/>
          <w:sz w:val="20"/>
          <w:szCs w:val="20"/>
        </w:rPr>
        <w:t xml:space="preserve">    2</w:t>
      </w:r>
      <w:r w:rsidR="00374E0D">
        <w:rPr>
          <w:rFonts w:hint="eastAsia"/>
          <w:b/>
          <w:sz w:val="20"/>
          <w:szCs w:val="20"/>
        </w:rPr>
        <w:t>课时</w:t>
      </w:r>
    </w:p>
    <w:p w:rsidR="00973DD4" w:rsidRDefault="00973DD4" w:rsidP="00973DD4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教学内容：</w:t>
      </w:r>
    </w:p>
    <w:p w:rsidR="00973DD4" w:rsidRDefault="00973DD4" w:rsidP="00973DD4">
      <w:pPr>
        <w:spacing w:line="288" w:lineRule="auto"/>
        <w:ind w:firstLineChars="203" w:firstLine="406"/>
        <w:rPr>
          <w:sz w:val="20"/>
          <w:szCs w:val="20"/>
        </w:rPr>
      </w:pPr>
      <w:r>
        <w:rPr>
          <w:sz w:val="20"/>
          <w:szCs w:val="20"/>
        </w:rPr>
        <w:t xml:space="preserve">2.1 </w:t>
      </w:r>
      <w:r>
        <w:rPr>
          <w:sz w:val="20"/>
          <w:szCs w:val="20"/>
        </w:rPr>
        <w:t>商品及其内在矛盾</w:t>
      </w:r>
    </w:p>
    <w:p w:rsidR="00973DD4" w:rsidRDefault="00973DD4" w:rsidP="00973DD4">
      <w:pPr>
        <w:spacing w:line="288" w:lineRule="auto"/>
        <w:ind w:firstLineChars="203" w:firstLine="406"/>
        <w:rPr>
          <w:sz w:val="20"/>
          <w:szCs w:val="20"/>
        </w:rPr>
      </w:pPr>
      <w:r>
        <w:rPr>
          <w:sz w:val="20"/>
          <w:szCs w:val="20"/>
        </w:rPr>
        <w:t xml:space="preserve">2.2 </w:t>
      </w:r>
      <w:r>
        <w:rPr>
          <w:sz w:val="20"/>
          <w:szCs w:val="20"/>
        </w:rPr>
        <w:t>价值量</w:t>
      </w:r>
    </w:p>
    <w:p w:rsidR="00973DD4" w:rsidRDefault="00973DD4" w:rsidP="00973DD4">
      <w:pPr>
        <w:spacing w:line="288" w:lineRule="auto"/>
        <w:ind w:firstLineChars="203" w:firstLine="406"/>
        <w:rPr>
          <w:sz w:val="20"/>
          <w:szCs w:val="20"/>
        </w:rPr>
      </w:pPr>
      <w:r>
        <w:rPr>
          <w:sz w:val="20"/>
          <w:szCs w:val="20"/>
        </w:rPr>
        <w:t xml:space="preserve">2.3 </w:t>
      </w:r>
      <w:r>
        <w:rPr>
          <w:sz w:val="20"/>
          <w:szCs w:val="20"/>
        </w:rPr>
        <w:t>市场经济和价值规律</w:t>
      </w:r>
    </w:p>
    <w:p w:rsidR="00973DD4" w:rsidRDefault="00973DD4" w:rsidP="00973DD4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能力要求：</w:t>
      </w:r>
    </w:p>
    <w:p w:rsidR="00973DD4" w:rsidRDefault="00973DD4" w:rsidP="00973DD4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①理解商品的二因素、劳动二重性；</w:t>
      </w:r>
    </w:p>
    <w:p w:rsidR="00973DD4" w:rsidRDefault="00973DD4" w:rsidP="00973DD4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②理解社会必要劳动时间、价值规律的基本内容及表现形式、作用。</w:t>
      </w:r>
    </w:p>
    <w:p w:rsidR="00973DD4" w:rsidRDefault="00973DD4" w:rsidP="00973DD4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教学重点难点：</w:t>
      </w:r>
    </w:p>
    <w:p w:rsidR="00973DD4" w:rsidRDefault="00973DD4" w:rsidP="00973DD4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商品的</w:t>
      </w:r>
      <w:proofErr w:type="gramStart"/>
      <w:r>
        <w:rPr>
          <w:rFonts w:ascii="宋体" w:hAnsi="宋体" w:hint="eastAsia"/>
          <w:sz w:val="20"/>
          <w:szCs w:val="20"/>
        </w:rPr>
        <w:t>二因素</w:t>
      </w:r>
      <w:proofErr w:type="gramEnd"/>
      <w:r>
        <w:rPr>
          <w:rFonts w:ascii="宋体" w:hAnsi="宋体" w:hint="eastAsia"/>
          <w:sz w:val="20"/>
          <w:szCs w:val="20"/>
        </w:rPr>
        <w:t xml:space="preserve">  劳动二重性  社会必要劳动时间  价值规律的基本内容及表现形式  劳动生产率与价值量的关系</w:t>
      </w:r>
    </w:p>
    <w:p w:rsidR="00973DD4" w:rsidRDefault="00973DD4" w:rsidP="00973DD4">
      <w:pPr>
        <w:spacing w:line="288" w:lineRule="auto"/>
        <w:ind w:left="295" w:firstLineChars="65" w:firstLine="131"/>
        <w:rPr>
          <w:b/>
          <w:sz w:val="20"/>
          <w:szCs w:val="20"/>
        </w:rPr>
      </w:pPr>
      <w:r>
        <w:rPr>
          <w:b/>
          <w:sz w:val="20"/>
          <w:szCs w:val="20"/>
        </w:rPr>
        <w:t>第</w:t>
      </w:r>
      <w:r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章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货币与货币流通量</w:t>
      </w:r>
      <w:r w:rsidR="00374E0D">
        <w:rPr>
          <w:rFonts w:hint="eastAsia"/>
          <w:b/>
          <w:sz w:val="20"/>
          <w:szCs w:val="20"/>
        </w:rPr>
        <w:t xml:space="preserve">    2</w:t>
      </w:r>
      <w:r w:rsidR="00374E0D">
        <w:rPr>
          <w:rFonts w:hint="eastAsia"/>
          <w:b/>
          <w:sz w:val="20"/>
          <w:szCs w:val="20"/>
        </w:rPr>
        <w:t>课时</w:t>
      </w:r>
    </w:p>
    <w:p w:rsidR="00973DD4" w:rsidRDefault="00973DD4" w:rsidP="00973DD4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教学内容：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3.1 </w:t>
      </w:r>
      <w:r>
        <w:rPr>
          <w:sz w:val="20"/>
          <w:szCs w:val="20"/>
        </w:rPr>
        <w:t>货币的本质和职能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3.2 </w:t>
      </w:r>
      <w:r>
        <w:rPr>
          <w:sz w:val="20"/>
          <w:szCs w:val="20"/>
        </w:rPr>
        <w:t>货币的形式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3.3 </w:t>
      </w:r>
      <w:r>
        <w:rPr>
          <w:sz w:val="20"/>
          <w:szCs w:val="20"/>
        </w:rPr>
        <w:t>货币流通量</w:t>
      </w:r>
    </w:p>
    <w:p w:rsidR="00973DD4" w:rsidRDefault="00973DD4" w:rsidP="00973DD4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①知道货币的起源、层次、形式；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②理解货币的本质、货币流通规律。</w:t>
      </w:r>
    </w:p>
    <w:p w:rsidR="00973DD4" w:rsidRDefault="00973DD4" w:rsidP="00973DD4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教学重点难点：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货币的本质  货币流通量及其规律  信用货币</w:t>
      </w:r>
    </w:p>
    <w:p w:rsidR="00973DD4" w:rsidRDefault="00973DD4" w:rsidP="00973DD4">
      <w:pPr>
        <w:spacing w:line="288" w:lineRule="auto"/>
        <w:ind w:firstLineChars="200" w:firstLine="402"/>
        <w:rPr>
          <w:sz w:val="20"/>
          <w:szCs w:val="20"/>
        </w:rPr>
      </w:pPr>
      <w:r>
        <w:rPr>
          <w:b/>
          <w:sz w:val="20"/>
          <w:szCs w:val="20"/>
        </w:rPr>
        <w:t>第</w:t>
      </w:r>
      <w:r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章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资本及其循环和周转</w:t>
      </w:r>
      <w:r w:rsidR="00374E0D">
        <w:rPr>
          <w:rFonts w:hint="eastAsia"/>
          <w:b/>
          <w:sz w:val="20"/>
          <w:szCs w:val="20"/>
        </w:rPr>
        <w:t xml:space="preserve">    2</w:t>
      </w:r>
      <w:r w:rsidR="00374E0D">
        <w:rPr>
          <w:rFonts w:hint="eastAsia"/>
          <w:b/>
          <w:sz w:val="20"/>
          <w:szCs w:val="20"/>
        </w:rPr>
        <w:t>课时</w:t>
      </w:r>
    </w:p>
    <w:p w:rsidR="00973DD4" w:rsidRDefault="00973DD4" w:rsidP="00973DD4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教学内容：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4.1 </w:t>
      </w:r>
      <w:r>
        <w:rPr>
          <w:sz w:val="20"/>
          <w:szCs w:val="20"/>
        </w:rPr>
        <w:t>资本及其价值增殖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4.2 </w:t>
      </w:r>
      <w:r>
        <w:rPr>
          <w:sz w:val="20"/>
          <w:szCs w:val="20"/>
        </w:rPr>
        <w:t>资本经营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4.3 </w:t>
      </w:r>
      <w:r>
        <w:rPr>
          <w:sz w:val="20"/>
          <w:szCs w:val="20"/>
        </w:rPr>
        <w:t>资本的循环和周转</w:t>
      </w:r>
    </w:p>
    <w:p w:rsidR="00973DD4" w:rsidRDefault="00973DD4" w:rsidP="00973DD4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①理解资本积聚、资本集中和资本经营；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lastRenderedPageBreak/>
        <w:t>②理解资本的循环和周转的原理。</w:t>
      </w:r>
    </w:p>
    <w:p w:rsidR="00973DD4" w:rsidRDefault="00973DD4" w:rsidP="00973DD4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教学重点难点：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资本价值增殖  资本的循环和周转</w:t>
      </w:r>
    </w:p>
    <w:p w:rsidR="00973DD4" w:rsidRDefault="00973DD4" w:rsidP="00973DD4">
      <w:pPr>
        <w:spacing w:line="288" w:lineRule="auto"/>
        <w:ind w:firstLineChars="200" w:firstLine="402"/>
        <w:rPr>
          <w:b/>
          <w:sz w:val="20"/>
          <w:szCs w:val="20"/>
        </w:rPr>
      </w:pPr>
      <w:r>
        <w:rPr>
          <w:b/>
          <w:sz w:val="20"/>
          <w:szCs w:val="20"/>
        </w:rPr>
        <w:t>第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章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社会总资本再生产和市场实现</w:t>
      </w:r>
      <w:r w:rsidR="00374E0D">
        <w:rPr>
          <w:rFonts w:hint="eastAsia"/>
          <w:b/>
          <w:sz w:val="20"/>
          <w:szCs w:val="20"/>
        </w:rPr>
        <w:t xml:space="preserve">    2</w:t>
      </w:r>
      <w:r w:rsidR="00374E0D">
        <w:rPr>
          <w:rFonts w:hint="eastAsia"/>
          <w:b/>
          <w:sz w:val="20"/>
          <w:szCs w:val="20"/>
        </w:rPr>
        <w:t>课时</w:t>
      </w:r>
    </w:p>
    <w:p w:rsidR="00973DD4" w:rsidRDefault="00973DD4" w:rsidP="00973DD4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教学内容：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5.1 </w:t>
      </w:r>
      <w:r>
        <w:rPr>
          <w:sz w:val="20"/>
          <w:szCs w:val="20"/>
        </w:rPr>
        <w:t>社会总资本再生产的核心问题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5.2 </w:t>
      </w:r>
      <w:r>
        <w:rPr>
          <w:sz w:val="20"/>
          <w:szCs w:val="20"/>
        </w:rPr>
        <w:t>社会简单再生产及其实现条件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5.3 </w:t>
      </w:r>
      <w:r>
        <w:rPr>
          <w:sz w:val="20"/>
          <w:szCs w:val="20"/>
        </w:rPr>
        <w:t>社会扩大再生产及其实现条件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5.4 </w:t>
      </w:r>
      <w:r>
        <w:rPr>
          <w:sz w:val="20"/>
          <w:szCs w:val="20"/>
        </w:rPr>
        <w:t>供求平衡与市场实现</w:t>
      </w:r>
    </w:p>
    <w:p w:rsidR="00973DD4" w:rsidRDefault="00973DD4" w:rsidP="00973DD4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①知道供求平衡、卖方市场和买方市场；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②理解社会总产出的核心问题、社会扩大再生产的实现条件。</w:t>
      </w:r>
    </w:p>
    <w:p w:rsidR="00973DD4" w:rsidRDefault="00973DD4" w:rsidP="00973DD4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教学重点难点：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社会总产出的核心问题  社会扩大再生产的实现条件</w:t>
      </w:r>
    </w:p>
    <w:p w:rsidR="00973DD4" w:rsidRDefault="00973DD4" w:rsidP="00973DD4">
      <w:pPr>
        <w:spacing w:line="288" w:lineRule="auto"/>
        <w:ind w:firstLineChars="200" w:firstLine="402"/>
        <w:rPr>
          <w:sz w:val="20"/>
          <w:szCs w:val="20"/>
        </w:rPr>
      </w:pPr>
      <w:r>
        <w:rPr>
          <w:b/>
          <w:sz w:val="20"/>
          <w:szCs w:val="20"/>
        </w:rPr>
        <w:t>第</w:t>
      </w:r>
      <w:r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章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信用制度与虚拟资本</w:t>
      </w:r>
      <w:r w:rsidR="00374E0D">
        <w:rPr>
          <w:rFonts w:hint="eastAsia"/>
          <w:b/>
          <w:sz w:val="20"/>
          <w:szCs w:val="20"/>
        </w:rPr>
        <w:t xml:space="preserve">    2</w:t>
      </w:r>
      <w:r w:rsidR="00374E0D">
        <w:rPr>
          <w:rFonts w:hint="eastAsia"/>
          <w:b/>
          <w:sz w:val="20"/>
          <w:szCs w:val="20"/>
        </w:rPr>
        <w:t>课时</w:t>
      </w:r>
    </w:p>
    <w:p w:rsidR="00973DD4" w:rsidRDefault="00973DD4" w:rsidP="00973DD4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教学内容：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6.1 </w:t>
      </w:r>
      <w:r>
        <w:rPr>
          <w:sz w:val="20"/>
          <w:szCs w:val="20"/>
        </w:rPr>
        <w:t>信用及其功能</w:t>
      </w:r>
      <w:r>
        <w:rPr>
          <w:sz w:val="20"/>
          <w:szCs w:val="20"/>
        </w:rPr>
        <w:t xml:space="preserve"> 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6.2 </w:t>
      </w:r>
      <w:r>
        <w:rPr>
          <w:sz w:val="20"/>
          <w:szCs w:val="20"/>
        </w:rPr>
        <w:t>信用制度</w:t>
      </w:r>
      <w:r>
        <w:rPr>
          <w:sz w:val="20"/>
          <w:szCs w:val="20"/>
        </w:rPr>
        <w:t xml:space="preserve"> 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6.3 </w:t>
      </w:r>
      <w:hyperlink r:id="rId8" w:anchor=" 1,2269,2362,0,,客观因素（外部因素）：&#10;经济因素：股票供求关系、经济周期、物价变" w:tgtFrame="_parent" w:history="1">
        <w:r>
          <w:rPr>
            <w:rFonts w:hint="eastAsia"/>
            <w:sz w:val="20"/>
            <w:szCs w:val="20"/>
          </w:rPr>
          <w:t>虚拟资本和虚拟经济</w:t>
        </w:r>
      </w:hyperlink>
      <w:hyperlink r:id="rId9" w:anchor=" 1,2269,2362,0,,客观因素（外部因素）：&#10;经济因素：股票供求关系、经济周期、物价变" w:tgtFrame="_parent" w:history="1">
        <w:r>
          <w:rPr>
            <w:rFonts w:hint="eastAsia"/>
          </w:rPr>
          <w:t xml:space="preserve"> </w:t>
        </w:r>
      </w:hyperlink>
    </w:p>
    <w:p w:rsidR="00973DD4" w:rsidRDefault="00973DD4" w:rsidP="00973DD4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①知道各种信用制度；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②理解信用及其功能；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③理解虚拟经济。</w:t>
      </w:r>
    </w:p>
    <w:p w:rsidR="00973DD4" w:rsidRDefault="00973DD4" w:rsidP="00973DD4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教学重点难点：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信用及其功能  虚拟资本  虚拟经济</w:t>
      </w:r>
    </w:p>
    <w:p w:rsidR="00973DD4" w:rsidRDefault="00973DD4" w:rsidP="00973DD4">
      <w:pPr>
        <w:spacing w:line="288" w:lineRule="auto"/>
        <w:ind w:firstLineChars="200" w:firstLine="402"/>
        <w:rPr>
          <w:sz w:val="20"/>
          <w:szCs w:val="20"/>
        </w:rPr>
      </w:pPr>
      <w:r>
        <w:rPr>
          <w:b/>
          <w:sz w:val="20"/>
          <w:szCs w:val="20"/>
        </w:rPr>
        <w:t>第</w:t>
      </w:r>
      <w:r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章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竞争与垄断</w:t>
      </w:r>
      <w:r w:rsidR="00374E0D">
        <w:rPr>
          <w:rFonts w:hint="eastAsia"/>
          <w:b/>
          <w:sz w:val="20"/>
          <w:szCs w:val="20"/>
        </w:rPr>
        <w:t xml:space="preserve">    2</w:t>
      </w:r>
      <w:r w:rsidR="00374E0D">
        <w:rPr>
          <w:rFonts w:hint="eastAsia"/>
          <w:b/>
          <w:sz w:val="20"/>
          <w:szCs w:val="20"/>
        </w:rPr>
        <w:t>课时</w:t>
      </w:r>
    </w:p>
    <w:p w:rsidR="00973DD4" w:rsidRDefault="00973DD4" w:rsidP="00973DD4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教学内容：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7.1 </w:t>
      </w:r>
      <w:r>
        <w:rPr>
          <w:sz w:val="20"/>
          <w:szCs w:val="20"/>
        </w:rPr>
        <w:t>竞争引起垄断</w:t>
      </w:r>
      <w:r>
        <w:rPr>
          <w:sz w:val="20"/>
          <w:szCs w:val="20"/>
        </w:rPr>
        <w:t xml:space="preserve"> 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7.2 </w:t>
      </w:r>
      <w:r>
        <w:rPr>
          <w:sz w:val="20"/>
          <w:szCs w:val="20"/>
        </w:rPr>
        <w:t>有效竞争与反垄断</w:t>
      </w:r>
    </w:p>
    <w:p w:rsidR="00973DD4" w:rsidRDefault="00973DD4" w:rsidP="00973DD4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①知道竞争与垄断的基本知识；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②理解垄断如何产生及有效竞争。</w:t>
      </w:r>
    </w:p>
    <w:p w:rsidR="00973DD4" w:rsidRDefault="00973DD4" w:rsidP="00973DD4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教学重点难点：</w:t>
      </w:r>
    </w:p>
    <w:p w:rsidR="00973DD4" w:rsidRDefault="00973DD4" w:rsidP="00973DD4">
      <w:pPr>
        <w:spacing w:line="288" w:lineRule="auto"/>
        <w:ind w:firstLineChars="196" w:firstLine="392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竞争与垄断的关系</w:t>
      </w:r>
    </w:p>
    <w:p w:rsidR="00973DD4" w:rsidRDefault="00973DD4" w:rsidP="00973DD4">
      <w:pPr>
        <w:spacing w:line="288" w:lineRule="auto"/>
        <w:ind w:firstLineChars="196" w:firstLine="394"/>
        <w:rPr>
          <w:sz w:val="20"/>
          <w:szCs w:val="20"/>
        </w:rPr>
      </w:pPr>
      <w:r>
        <w:rPr>
          <w:b/>
          <w:sz w:val="20"/>
          <w:szCs w:val="20"/>
        </w:rPr>
        <w:t>第</w:t>
      </w:r>
      <w:r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章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资本主义制度的形成和剩余价值的生产</w:t>
      </w:r>
      <w:r w:rsidR="00374E0D">
        <w:rPr>
          <w:rFonts w:hint="eastAsia"/>
          <w:b/>
          <w:sz w:val="20"/>
          <w:szCs w:val="20"/>
        </w:rPr>
        <w:t xml:space="preserve">    2</w:t>
      </w:r>
      <w:r w:rsidR="00374E0D">
        <w:rPr>
          <w:rFonts w:hint="eastAsia"/>
          <w:b/>
          <w:sz w:val="20"/>
          <w:szCs w:val="20"/>
        </w:rPr>
        <w:t>课时</w:t>
      </w:r>
    </w:p>
    <w:p w:rsidR="00973DD4" w:rsidRDefault="00973DD4" w:rsidP="00973DD4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教学内容：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8.1 </w:t>
      </w:r>
      <w:r>
        <w:rPr>
          <w:sz w:val="20"/>
          <w:szCs w:val="20"/>
        </w:rPr>
        <w:t>资本主义制度的形成及其本质特征</w:t>
      </w:r>
    </w:p>
    <w:p w:rsidR="00973DD4" w:rsidRDefault="00973DD4" w:rsidP="00973DD4">
      <w:pPr>
        <w:spacing w:line="288" w:lineRule="auto"/>
        <w:ind w:leftChars="1" w:left="2" w:firstLineChars="200" w:firstLine="400"/>
        <w:rPr>
          <w:bCs/>
          <w:sz w:val="20"/>
          <w:szCs w:val="20"/>
        </w:rPr>
      </w:pPr>
      <w:r>
        <w:rPr>
          <w:bCs/>
          <w:sz w:val="20"/>
          <w:szCs w:val="20"/>
        </w:rPr>
        <w:t>8</w:t>
      </w:r>
      <w:r>
        <w:rPr>
          <w:sz w:val="20"/>
          <w:szCs w:val="20"/>
        </w:rPr>
        <w:t>.2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货币转化为资本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8.3 </w:t>
      </w:r>
      <w:r>
        <w:rPr>
          <w:sz w:val="20"/>
          <w:szCs w:val="20"/>
        </w:rPr>
        <w:t>剩余价值的生产过程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8.4 </w:t>
      </w:r>
      <w:r>
        <w:rPr>
          <w:sz w:val="20"/>
          <w:szCs w:val="20"/>
        </w:rPr>
        <w:t>生产剩余价值的两种基本方法</w:t>
      </w:r>
    </w:p>
    <w:p w:rsidR="00973DD4" w:rsidRDefault="00973DD4" w:rsidP="00973DD4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①知道资本主义制度形成的条件；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②理解劳动力成为商品的条件、剩余价值生产的两种基本方法；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③理解划分不变资本和可变资本的依据与意义</w:t>
      </w:r>
    </w:p>
    <w:p w:rsidR="00973DD4" w:rsidRDefault="00973DD4" w:rsidP="00973DD4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教学重点难点：</w:t>
      </w:r>
    </w:p>
    <w:p w:rsidR="00973DD4" w:rsidRDefault="00973DD4" w:rsidP="00973DD4">
      <w:pPr>
        <w:spacing w:line="288" w:lineRule="auto"/>
        <w:ind w:firstLineChars="196" w:firstLine="392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资本主义制度的本质特征  资本总公式的矛盾  两种剩余价值的关系</w:t>
      </w:r>
    </w:p>
    <w:p w:rsidR="00973DD4" w:rsidRDefault="00973DD4" w:rsidP="00973DD4">
      <w:pPr>
        <w:spacing w:line="288" w:lineRule="auto"/>
        <w:ind w:firstLineChars="196" w:firstLine="394"/>
        <w:rPr>
          <w:b/>
          <w:sz w:val="20"/>
          <w:szCs w:val="20"/>
        </w:rPr>
      </w:pPr>
      <w:r>
        <w:rPr>
          <w:b/>
          <w:sz w:val="20"/>
          <w:szCs w:val="20"/>
        </w:rPr>
        <w:t>第</w:t>
      </w:r>
      <w:r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章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资本主义的分配</w:t>
      </w:r>
      <w:r w:rsidR="00374E0D">
        <w:rPr>
          <w:rFonts w:hint="eastAsia"/>
          <w:b/>
          <w:sz w:val="20"/>
          <w:szCs w:val="20"/>
        </w:rPr>
        <w:t xml:space="preserve">    4</w:t>
      </w:r>
      <w:r w:rsidR="00374E0D">
        <w:rPr>
          <w:rFonts w:hint="eastAsia"/>
          <w:b/>
          <w:sz w:val="20"/>
          <w:szCs w:val="20"/>
        </w:rPr>
        <w:t>课时</w:t>
      </w:r>
    </w:p>
    <w:p w:rsidR="00973DD4" w:rsidRDefault="00973DD4" w:rsidP="00973DD4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教学内容：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9.1 </w:t>
      </w:r>
      <w:r>
        <w:rPr>
          <w:sz w:val="20"/>
          <w:szCs w:val="20"/>
        </w:rPr>
        <w:t>资本主义制度下的工资</w:t>
      </w:r>
    </w:p>
    <w:p w:rsidR="00973DD4" w:rsidRDefault="00973DD4" w:rsidP="00973DD4">
      <w:pPr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sz w:val="20"/>
          <w:szCs w:val="20"/>
        </w:rPr>
        <w:t>9.</w:t>
      </w:r>
      <w:r>
        <w:rPr>
          <w:bCs/>
          <w:sz w:val="20"/>
          <w:szCs w:val="20"/>
        </w:rPr>
        <w:t xml:space="preserve">2 </w:t>
      </w:r>
      <w:r>
        <w:rPr>
          <w:bCs/>
          <w:sz w:val="20"/>
          <w:szCs w:val="20"/>
        </w:rPr>
        <w:t>平均利润和生产价格</w:t>
      </w:r>
    </w:p>
    <w:p w:rsidR="00973DD4" w:rsidRDefault="00973DD4" w:rsidP="00973DD4">
      <w:pPr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sz w:val="20"/>
          <w:szCs w:val="20"/>
        </w:rPr>
        <w:t>9.3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商业利润、借贷资本和地租</w:t>
      </w:r>
    </w:p>
    <w:p w:rsidR="00973DD4" w:rsidRDefault="00973DD4" w:rsidP="00973DD4">
      <w:pPr>
        <w:widowControl/>
        <w:spacing w:line="288" w:lineRule="auto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:rsidR="00973DD4" w:rsidRDefault="00973DD4" w:rsidP="00973DD4">
      <w:pPr>
        <w:widowControl/>
        <w:spacing w:line="288" w:lineRule="auto"/>
        <w:ind w:firstLineChars="200" w:firstLine="400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①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理解工资的本质；</w:t>
      </w:r>
    </w:p>
    <w:p w:rsidR="00973DD4" w:rsidRDefault="00973DD4" w:rsidP="00973DD4">
      <w:pPr>
        <w:widowControl/>
        <w:spacing w:line="288" w:lineRule="auto"/>
        <w:ind w:firstLineChars="200" w:firstLine="400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理解剩余价值分割的各种具体形式，从总体上认识资本主义剥削关系；</w:t>
      </w:r>
    </w:p>
    <w:p w:rsidR="00973DD4" w:rsidRDefault="00973DD4" w:rsidP="00973DD4">
      <w:pPr>
        <w:widowControl/>
        <w:spacing w:line="288" w:lineRule="auto"/>
        <w:ind w:firstLineChars="200" w:firstLine="400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③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理解平均利润的形成及其意义；</w:t>
      </w:r>
    </w:p>
    <w:p w:rsidR="00973DD4" w:rsidRDefault="00973DD4" w:rsidP="00973DD4">
      <w:pPr>
        <w:widowControl/>
        <w:spacing w:line="288" w:lineRule="auto"/>
        <w:ind w:firstLineChars="200" w:firstLine="400"/>
        <w:jc w:val="left"/>
        <w:rPr>
          <w:rFonts w:ascii="宋体" w:hAnsi="宋体"/>
          <w:bCs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④理解商业利润、借贷利息、地租的来源与实质。</w:t>
      </w:r>
    </w:p>
    <w:p w:rsidR="00973DD4" w:rsidRDefault="00973DD4" w:rsidP="00973DD4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教学重点难点：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名义工资和实际工资的关系  平均利润和生产价格  级差地租和绝对地租</w:t>
      </w:r>
    </w:p>
    <w:p w:rsidR="00973DD4" w:rsidRDefault="00973DD4" w:rsidP="00973DD4">
      <w:pPr>
        <w:spacing w:line="288" w:lineRule="auto"/>
        <w:ind w:firstLineChars="200" w:firstLine="402"/>
        <w:rPr>
          <w:sz w:val="20"/>
          <w:szCs w:val="20"/>
        </w:rPr>
      </w:pPr>
      <w:r>
        <w:rPr>
          <w:b/>
          <w:sz w:val="20"/>
          <w:szCs w:val="20"/>
        </w:rPr>
        <w:t>第</w:t>
      </w:r>
      <w:r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章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当代资本主义经济</w:t>
      </w:r>
      <w:r w:rsidR="00374E0D">
        <w:rPr>
          <w:rFonts w:hint="eastAsia"/>
          <w:b/>
          <w:sz w:val="20"/>
          <w:szCs w:val="20"/>
        </w:rPr>
        <w:t xml:space="preserve">   4</w:t>
      </w:r>
      <w:r w:rsidR="00374E0D">
        <w:rPr>
          <w:rFonts w:hint="eastAsia"/>
          <w:b/>
          <w:sz w:val="20"/>
          <w:szCs w:val="20"/>
        </w:rPr>
        <w:t>课时</w:t>
      </w:r>
    </w:p>
    <w:p w:rsidR="00973DD4" w:rsidRDefault="00973DD4" w:rsidP="00973DD4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教学内容：</w:t>
      </w:r>
    </w:p>
    <w:p w:rsidR="00973DD4" w:rsidRDefault="00973DD4" w:rsidP="00973DD4">
      <w:pPr>
        <w:widowControl/>
        <w:spacing w:line="288" w:lineRule="auto"/>
        <w:ind w:firstLineChars="200" w:firstLine="40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10.1 </w:t>
      </w:r>
      <w:r>
        <w:rPr>
          <w:sz w:val="20"/>
          <w:szCs w:val="20"/>
        </w:rPr>
        <w:t>国家垄断资本主义及其对经济的干预和调节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10.2 </w:t>
      </w:r>
      <w:r>
        <w:rPr>
          <w:sz w:val="20"/>
          <w:szCs w:val="20"/>
        </w:rPr>
        <w:t>经济全球化与现代资本主义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10.3 </w:t>
      </w:r>
      <w:r>
        <w:rPr>
          <w:sz w:val="20"/>
          <w:szCs w:val="20"/>
        </w:rPr>
        <w:t>资本主义的历史地位和发展趋势</w:t>
      </w:r>
    </w:p>
    <w:p w:rsidR="00973DD4" w:rsidRDefault="00973DD4" w:rsidP="00973DD4">
      <w:pPr>
        <w:spacing w:line="288" w:lineRule="auto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:rsidR="00973DD4" w:rsidRDefault="00973DD4" w:rsidP="00973DD4">
      <w:pPr>
        <w:spacing w:line="288" w:lineRule="auto"/>
        <w:ind w:leftChars="193" w:left="615" w:hangingChars="105" w:hanging="21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①知道国家垄断资本主义的产生和发展、经济全球化的形成及表现、资本主义的历史地位与基本矛盾、资本主义发展的历史趋势；</w:t>
      </w:r>
    </w:p>
    <w:p w:rsidR="00973DD4" w:rsidRDefault="00973DD4" w:rsidP="00973DD4">
      <w:pPr>
        <w:spacing w:line="288" w:lineRule="auto"/>
        <w:ind w:leftChars="193" w:left="615" w:hangingChars="105" w:hanging="21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②理解现代资本主义国家对经济的干预和调节、经济全球化的发展趋势和国际协调、资本积累与资本主义基本矛盾的发展；</w:t>
      </w:r>
    </w:p>
    <w:p w:rsidR="00973DD4" w:rsidRDefault="00973DD4" w:rsidP="00973DD4">
      <w:pPr>
        <w:spacing w:line="288" w:lineRule="auto"/>
        <w:ind w:leftChars="193" w:left="615" w:hangingChars="105" w:hanging="21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③理解国家垄断资本主义的形式和实质、经济全球化的实质、影响和矛盾、掌握经济危机与经济周期。</w:t>
      </w:r>
    </w:p>
    <w:p w:rsidR="00973DD4" w:rsidRDefault="00973DD4" w:rsidP="00973DD4">
      <w:pPr>
        <w:spacing w:line="288" w:lineRule="auto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教学重点难点：</w:t>
      </w:r>
    </w:p>
    <w:p w:rsidR="00973DD4" w:rsidRDefault="00973DD4" w:rsidP="00973DD4">
      <w:pPr>
        <w:spacing w:line="288" w:lineRule="auto"/>
        <w:ind w:firstLineChars="200" w:firstLine="40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国家垄断资本主义的形式和实质  现代资本主义国家对经济的干预和调节  经济全球化的实质、影响和矛盾  资本主义经济危机  经济全球化的国际协调  产品创新与资本主义的“创造性毁灭”</w:t>
      </w:r>
    </w:p>
    <w:p w:rsidR="00973DD4" w:rsidRDefault="00973DD4" w:rsidP="00973DD4">
      <w:pPr>
        <w:spacing w:line="288" w:lineRule="auto"/>
        <w:ind w:firstLineChars="200" w:firstLine="402"/>
        <w:jc w:val="left"/>
        <w:rPr>
          <w:sz w:val="20"/>
          <w:szCs w:val="20"/>
        </w:rPr>
      </w:pPr>
      <w:r>
        <w:rPr>
          <w:b/>
          <w:sz w:val="20"/>
          <w:szCs w:val="20"/>
        </w:rPr>
        <w:t>第</w:t>
      </w:r>
      <w:r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章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社会主义经济</w:t>
      </w:r>
      <w:r w:rsidR="00374E0D">
        <w:rPr>
          <w:rFonts w:hint="eastAsia"/>
          <w:b/>
          <w:sz w:val="20"/>
          <w:szCs w:val="20"/>
        </w:rPr>
        <w:t xml:space="preserve">    4</w:t>
      </w:r>
      <w:r w:rsidR="00374E0D">
        <w:rPr>
          <w:rFonts w:hint="eastAsia"/>
          <w:b/>
          <w:sz w:val="20"/>
          <w:szCs w:val="20"/>
        </w:rPr>
        <w:t>课时</w:t>
      </w:r>
    </w:p>
    <w:p w:rsidR="00973DD4" w:rsidRDefault="00973DD4" w:rsidP="00973DD4">
      <w:pPr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教学内容：</w:t>
      </w:r>
    </w:p>
    <w:p w:rsidR="00973DD4" w:rsidRDefault="00973DD4" w:rsidP="00973DD4">
      <w:pPr>
        <w:spacing w:line="288" w:lineRule="auto"/>
        <w:ind w:firstLineChars="200" w:firstLine="40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11.1 </w:t>
      </w:r>
      <w:r>
        <w:rPr>
          <w:sz w:val="20"/>
          <w:szCs w:val="20"/>
        </w:rPr>
        <w:t>中国特色社会主义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11.2 </w:t>
      </w:r>
      <w:r>
        <w:rPr>
          <w:sz w:val="20"/>
          <w:szCs w:val="20"/>
        </w:rPr>
        <w:t>社会主义市场经济</w:t>
      </w:r>
    </w:p>
    <w:p w:rsidR="00973DD4" w:rsidRDefault="00973DD4" w:rsidP="00973DD4">
      <w:pPr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 xml:space="preserve">11.3 </w:t>
      </w:r>
      <w:r>
        <w:rPr>
          <w:sz w:val="20"/>
          <w:szCs w:val="20"/>
        </w:rPr>
        <w:t>社会主义经济运行</w:t>
      </w:r>
    </w:p>
    <w:p w:rsidR="00973DD4" w:rsidRDefault="00973DD4" w:rsidP="00973DD4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①知道社会主义理论或学说、社会主义经济制度；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②理解社会主义的本质、中国特色社会主义；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③理解社会主义市场经济、社会主义市场经济运行基本状况。</w:t>
      </w:r>
    </w:p>
    <w:p w:rsidR="00973DD4" w:rsidRDefault="00973DD4" w:rsidP="00973DD4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教学重点难点：</w:t>
      </w:r>
    </w:p>
    <w:p w:rsidR="00973DD4" w:rsidRDefault="00973DD4" w:rsidP="00973DD4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社会主义的本质特征  中国特色社会主义的本质</w:t>
      </w:r>
    </w:p>
    <w:p w:rsidR="006F6D7A" w:rsidRDefault="00973DD4" w:rsidP="00E56CA6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  <w:r w:rsidR="000331D8">
        <w:rPr>
          <w:rFonts w:ascii="黑体" w:eastAsia="黑体" w:hAnsi="宋体" w:hint="eastAsia"/>
          <w:sz w:val="24"/>
        </w:rPr>
        <w:t>七</w:t>
      </w:r>
      <w:r>
        <w:rPr>
          <w:rFonts w:ascii="黑体" w:eastAsia="黑体" w:hAnsi="宋体" w:hint="eastAsia"/>
          <w:sz w:val="24"/>
        </w:rPr>
        <w:t>、评价方式与成绩</w:t>
      </w:r>
    </w:p>
    <w:tbl>
      <w:tblPr>
        <w:tblW w:w="8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3683"/>
        <w:gridCol w:w="1416"/>
        <w:gridCol w:w="1700"/>
      </w:tblGrid>
      <w:tr w:rsidR="006F6D7A" w:rsidTr="007F29E1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7A" w:rsidRDefault="006F6D7A" w:rsidP="007F29E1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总评构成（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1+X</w:t>
            </w:r>
            <w:r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7A" w:rsidRDefault="006F6D7A" w:rsidP="007F29E1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评价方式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7A" w:rsidRDefault="006F6D7A" w:rsidP="007F29E1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占比（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%</w:t>
            </w:r>
            <w:r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7A" w:rsidRDefault="006F6D7A" w:rsidP="007F29E1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评测的毕业要求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指标点编号</w:t>
            </w:r>
          </w:p>
        </w:tc>
      </w:tr>
      <w:tr w:rsidR="006F6D7A" w:rsidRPr="00152275" w:rsidTr="007F29E1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7A" w:rsidRDefault="006F6D7A" w:rsidP="00E56CA6">
            <w:pPr>
              <w:snapToGrid w:val="0"/>
              <w:spacing w:beforeLines="50" w:before="156" w:afterLines="50" w:after="156"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A" w:rsidRDefault="00E016F2" w:rsidP="00E56CA6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期末</w:t>
            </w:r>
            <w:r w:rsidR="00BD722E">
              <w:rPr>
                <w:rFonts w:hint="eastAsia"/>
                <w:color w:val="000000" w:themeColor="text1"/>
                <w:sz w:val="20"/>
                <w:szCs w:val="20"/>
              </w:rPr>
              <w:t>闭</w:t>
            </w:r>
            <w:r w:rsidR="006F6D7A">
              <w:rPr>
                <w:rFonts w:hint="eastAsia"/>
                <w:color w:val="000000" w:themeColor="text1"/>
                <w:sz w:val="20"/>
                <w:szCs w:val="20"/>
              </w:rPr>
              <w:t>卷考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A" w:rsidRDefault="006F6D7A" w:rsidP="00E56CA6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A" w:rsidRDefault="00CE7E9E" w:rsidP="00E56CA6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21</w:t>
            </w:r>
            <w:r w:rsidR="00B16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LO3</w:t>
            </w:r>
            <w:r w:rsidR="00B1627A" w:rsidRPr="008F440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F6D7A" w:rsidTr="007F29E1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7A" w:rsidRDefault="006F6D7A" w:rsidP="00E56CA6">
            <w:pPr>
              <w:snapToGrid w:val="0"/>
              <w:spacing w:beforeLines="50" w:before="156" w:afterLines="50" w:after="156"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A" w:rsidRDefault="00D0260A" w:rsidP="00E56CA6">
            <w:pPr>
              <w:snapToGrid w:val="0"/>
              <w:spacing w:beforeLines="50" w:before="156" w:afterLines="50" w:after="156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学习</w:t>
            </w:r>
            <w:r w:rsidR="00E016F2">
              <w:rPr>
                <w:rFonts w:hint="eastAsia"/>
                <w:bCs/>
                <w:color w:val="000000" w:themeColor="text1"/>
                <w:sz w:val="20"/>
                <w:szCs w:val="20"/>
              </w:rPr>
              <w:t>表现（课堂回答问题、参与讨论、考勤情况、课堂听讲</w:t>
            </w:r>
            <w:r w:rsidR="006F6D7A">
              <w:rPr>
                <w:rFonts w:hint="eastAsia"/>
                <w:bCs/>
                <w:color w:val="000000" w:themeColor="text1"/>
                <w:sz w:val="20"/>
                <w:szCs w:val="20"/>
              </w:rPr>
              <w:t>等）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A" w:rsidRDefault="006F6D7A" w:rsidP="00E56CA6">
            <w:pPr>
              <w:snapToGrid w:val="0"/>
              <w:spacing w:beforeLines="50" w:before="156" w:afterLines="50" w:after="156"/>
              <w:ind w:firstLineChars="100" w:firstLine="20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A" w:rsidRDefault="00CE7E9E" w:rsidP="00E56CA6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L051</w:t>
            </w:r>
            <w:r w:rsidR="00B16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B1627A" w:rsidRPr="008F440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LO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6F6D7A" w:rsidTr="007F29E1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7A" w:rsidRDefault="006F6D7A" w:rsidP="00E56CA6">
            <w:pPr>
              <w:snapToGrid w:val="0"/>
              <w:spacing w:beforeLines="50" w:before="156" w:afterLines="50" w:after="156"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A" w:rsidRDefault="00E016F2" w:rsidP="00E56CA6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测验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A" w:rsidRDefault="006F6D7A" w:rsidP="00E56CA6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A" w:rsidRDefault="00CE7E9E" w:rsidP="00E56CA6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81</w:t>
            </w:r>
            <w:r w:rsidR="00B16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BC10BA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LO3</w:t>
            </w:r>
            <w:r w:rsidR="00B1627A" w:rsidRPr="008F440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F6D7A" w:rsidTr="007F29E1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7A" w:rsidRDefault="006F6D7A" w:rsidP="00E56CA6">
            <w:pPr>
              <w:snapToGrid w:val="0"/>
              <w:spacing w:beforeLines="50" w:before="156" w:afterLines="50" w:after="156"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A" w:rsidRDefault="006F6D7A" w:rsidP="00E56CA6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课外</w:t>
            </w:r>
            <w:r w:rsidR="00E016F2">
              <w:rPr>
                <w:rFonts w:hint="eastAsia"/>
                <w:bCs/>
                <w:color w:val="000000" w:themeColor="text1"/>
                <w:sz w:val="20"/>
                <w:szCs w:val="20"/>
              </w:rPr>
              <w:t>作业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A" w:rsidRDefault="006F6D7A" w:rsidP="00E56CA6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A" w:rsidRDefault="00BC10BA" w:rsidP="00E56CA6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32</w:t>
            </w:r>
            <w:r w:rsidR="00B16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LO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81</w:t>
            </w:r>
            <w:r w:rsidR="00B16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B1627A" w:rsidRPr="008F440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LO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</w:tbl>
    <w:p w:rsidR="006F6D7A" w:rsidRDefault="006F6D7A" w:rsidP="00E56CA6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973DD4" w:rsidRDefault="00973DD4" w:rsidP="00973DD4">
      <w:pPr>
        <w:snapToGrid w:val="0"/>
        <w:spacing w:line="288" w:lineRule="auto"/>
        <w:ind w:right="-109" w:firstLineChars="200" w:firstLine="400"/>
        <w:rPr>
          <w:sz w:val="20"/>
        </w:rPr>
      </w:pPr>
    </w:p>
    <w:p w:rsidR="00973DD4" w:rsidRDefault="00973DD4" w:rsidP="00973DD4">
      <w:pPr>
        <w:snapToGrid w:val="0"/>
        <w:spacing w:before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Style w:val="a8"/>
        <w:tblW w:w="67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3675"/>
      </w:tblGrid>
      <w:tr w:rsidR="00D0260A" w:rsidRPr="00AA7C4D" w:rsidTr="00BE1EAA">
        <w:trPr>
          <w:jc w:val="center"/>
        </w:trPr>
        <w:tc>
          <w:tcPr>
            <w:tcW w:w="3061" w:type="dxa"/>
          </w:tcPr>
          <w:p w:rsidR="00D0260A" w:rsidRPr="00AA7C4D" w:rsidRDefault="00D0260A" w:rsidP="00BE1EAA">
            <w:pPr>
              <w:snapToGrid w:val="0"/>
              <w:spacing w:before="120" w:after="120" w:line="288" w:lineRule="auto"/>
              <w:rPr>
                <w:rFonts w:ascii="宋体" w:hAnsi="宋体"/>
              </w:rPr>
            </w:pPr>
            <w:bookmarkStart w:id="1" w:name="_GoBack"/>
            <w:bookmarkEnd w:id="1"/>
            <w:r>
              <w:rPr>
                <w:rFonts w:hint="eastAsia"/>
                <w:sz w:val="28"/>
                <w:szCs w:val="28"/>
              </w:rPr>
              <w:t>撰写人：罗一新</w:t>
            </w:r>
          </w:p>
        </w:tc>
        <w:tc>
          <w:tcPr>
            <w:tcW w:w="3675" w:type="dxa"/>
          </w:tcPr>
          <w:p w:rsidR="00D0260A" w:rsidRPr="00AA7C4D" w:rsidRDefault="00D0260A" w:rsidP="00830CE1">
            <w:pPr>
              <w:snapToGrid w:val="0"/>
              <w:spacing w:before="120" w:after="120" w:line="288" w:lineRule="auto"/>
              <w:rPr>
                <w:rFonts w:ascii="宋体" w:hAnsi="宋体"/>
              </w:rPr>
            </w:pPr>
            <w:r w:rsidRPr="00AA7C4D">
              <w:rPr>
                <w:rFonts w:hint="eastAsia"/>
                <w:sz w:val="28"/>
                <w:szCs w:val="28"/>
              </w:rPr>
              <w:t>系主任审核：</w:t>
            </w:r>
            <w:r w:rsidR="00931D2F">
              <w:rPr>
                <w:noProof/>
                <w:sz w:val="28"/>
                <w:szCs w:val="28"/>
              </w:rPr>
              <w:drawing>
                <wp:inline distT="0" distB="0" distL="0" distR="0" wp14:anchorId="040F7377" wp14:editId="5FCD50FA">
                  <wp:extent cx="711200" cy="315494"/>
                  <wp:effectExtent l="0" t="0" r="0" b="0"/>
                  <wp:docPr id="2" name="图片 2" descr="H:\工企专业建设\4个电子签名\2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工企专业建设\4个电子签名\2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863" cy="320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60A" w:rsidRPr="00AA7C4D" w:rsidTr="00BE1EAA">
        <w:trPr>
          <w:jc w:val="center"/>
        </w:trPr>
        <w:tc>
          <w:tcPr>
            <w:tcW w:w="3061" w:type="dxa"/>
          </w:tcPr>
          <w:p w:rsidR="00D0260A" w:rsidRPr="00AA7C4D" w:rsidRDefault="00D0260A" w:rsidP="00623B6E">
            <w:pPr>
              <w:snapToGrid w:val="0"/>
              <w:spacing w:before="120" w:after="120" w:line="288" w:lineRule="auto"/>
              <w:rPr>
                <w:rFonts w:ascii="宋体" w:hAnsi="宋体"/>
              </w:rPr>
            </w:pPr>
            <w:r w:rsidRPr="00AA7C4D">
              <w:rPr>
                <w:rFonts w:hint="eastAsia"/>
                <w:sz w:val="28"/>
                <w:szCs w:val="28"/>
              </w:rPr>
              <w:t>时间：</w:t>
            </w:r>
            <w:r w:rsidR="00623B6E">
              <w:rPr>
                <w:rFonts w:hint="eastAsia"/>
                <w:sz w:val="28"/>
                <w:szCs w:val="28"/>
              </w:rPr>
              <w:t>2020.2.29</w:t>
            </w:r>
          </w:p>
        </w:tc>
        <w:tc>
          <w:tcPr>
            <w:tcW w:w="3675" w:type="dxa"/>
          </w:tcPr>
          <w:p w:rsidR="00D0260A" w:rsidRPr="00AA7C4D" w:rsidRDefault="00D0260A" w:rsidP="00BD722E">
            <w:pPr>
              <w:snapToGrid w:val="0"/>
              <w:spacing w:before="120" w:after="120" w:line="288" w:lineRule="auto"/>
              <w:ind w:firstLineChars="100" w:firstLine="200"/>
              <w:rPr>
                <w:rFonts w:ascii="宋体" w:hAnsi="宋体"/>
              </w:rPr>
            </w:pPr>
          </w:p>
        </w:tc>
      </w:tr>
    </w:tbl>
    <w:p w:rsidR="00973DD4" w:rsidRPr="009A59CF" w:rsidRDefault="00973DD4" w:rsidP="00D0260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sectPr w:rsidR="00973DD4" w:rsidRPr="009A59CF" w:rsidSect="009D5AF0">
      <w:footerReference w:type="default" r:id="rId11"/>
      <w:pgSz w:w="11906" w:h="16838"/>
      <w:pgMar w:top="1361" w:right="1361" w:bottom="1191" w:left="147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551" w:rsidRDefault="00FB1551" w:rsidP="00E65DEF">
      <w:r>
        <w:separator/>
      </w:r>
    </w:p>
  </w:endnote>
  <w:endnote w:type="continuationSeparator" w:id="0">
    <w:p w:rsidR="00FB1551" w:rsidRDefault="00FB1551" w:rsidP="00E6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00000003" w:usb1="080E0000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607" w:rsidRDefault="00311607" w:rsidP="009D5AF0">
    <w:pPr>
      <w:spacing w:line="288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551" w:rsidRDefault="00FB1551" w:rsidP="00E65DEF">
      <w:r>
        <w:separator/>
      </w:r>
    </w:p>
  </w:footnote>
  <w:footnote w:type="continuationSeparator" w:id="0">
    <w:p w:rsidR="00FB1551" w:rsidRDefault="00FB1551" w:rsidP="00E65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06306"/>
    <w:multiLevelType w:val="multilevel"/>
    <w:tmpl w:val="406063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DD4"/>
    <w:rsid w:val="00022C11"/>
    <w:rsid w:val="000331D8"/>
    <w:rsid w:val="00034A40"/>
    <w:rsid w:val="000513CD"/>
    <w:rsid w:val="0007618C"/>
    <w:rsid w:val="000B584C"/>
    <w:rsid w:val="00152275"/>
    <w:rsid w:val="001B4775"/>
    <w:rsid w:val="00311607"/>
    <w:rsid w:val="003325F3"/>
    <w:rsid w:val="00374E0D"/>
    <w:rsid w:val="003D45A4"/>
    <w:rsid w:val="004F2305"/>
    <w:rsid w:val="005065E7"/>
    <w:rsid w:val="00585ACC"/>
    <w:rsid w:val="005C63CE"/>
    <w:rsid w:val="00623B6E"/>
    <w:rsid w:val="006C66C4"/>
    <w:rsid w:val="006E2D0F"/>
    <w:rsid w:val="006F6D7A"/>
    <w:rsid w:val="00830CE1"/>
    <w:rsid w:val="00843C8E"/>
    <w:rsid w:val="008A5AA6"/>
    <w:rsid w:val="00931D2F"/>
    <w:rsid w:val="00973DD4"/>
    <w:rsid w:val="009C6F26"/>
    <w:rsid w:val="009D5AF0"/>
    <w:rsid w:val="00A2538E"/>
    <w:rsid w:val="00A270A4"/>
    <w:rsid w:val="00A71455"/>
    <w:rsid w:val="00A94BF0"/>
    <w:rsid w:val="00B1627A"/>
    <w:rsid w:val="00B45E9F"/>
    <w:rsid w:val="00BC10BA"/>
    <w:rsid w:val="00BD722E"/>
    <w:rsid w:val="00CE7E9E"/>
    <w:rsid w:val="00D0260A"/>
    <w:rsid w:val="00D65D03"/>
    <w:rsid w:val="00D8517B"/>
    <w:rsid w:val="00DE127D"/>
    <w:rsid w:val="00E016F2"/>
    <w:rsid w:val="00E56CA6"/>
    <w:rsid w:val="00E65DEF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371B9872"/>
  <w15:docId w15:val="{7E79D3B7-18BB-4853-A591-084B68FC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D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3DD4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311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160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1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1607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qFormat/>
    <w:rsid w:val="00D026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260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0260A"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C6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25945;&#26696;\&#25919;&#27835;&#32463;&#27982;&#23398;&#65288;&#36164;&#65289;\CH8%20&#20511;&#36151;&#36164;&#26412;&#19982;&#36164;&#26412;&#20027;&#20041;&#20449;&#29992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wxt.gench.edu.cn/eams/syllabusTeacher.ac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25945;&#26696;\&#25919;&#27835;&#32463;&#27982;&#23398;&#65288;&#36164;&#65289;\CH8%20&#20511;&#36151;&#36164;&#26412;&#19982;&#36164;&#26412;&#20027;&#20041;&#20449;&#29992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Yi-Xin Luo</dc:creator>
  <cp:lastModifiedBy>尚 绍鹏</cp:lastModifiedBy>
  <cp:revision>18</cp:revision>
  <dcterms:created xsi:type="dcterms:W3CDTF">2019-09-20T23:47:00Z</dcterms:created>
  <dcterms:modified xsi:type="dcterms:W3CDTF">2020-03-06T10:15:00Z</dcterms:modified>
</cp:coreProperties>
</file>